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80FC" w14:textId="6E82B5CC" w:rsidR="00EB6910" w:rsidRPr="00EC1851" w:rsidRDefault="003D5376" w:rsidP="003D5376">
      <w:pPr>
        <w:pStyle w:val="Kopfzeile"/>
        <w:spacing w:line="276" w:lineRule="auto"/>
        <w:rPr>
          <w:rFonts w:ascii="Arial" w:hAnsi="Arial" w:cs="Arial"/>
          <w:b/>
          <w:bCs/>
          <w:color w:val="3F89BF"/>
          <w:sz w:val="26"/>
          <w:szCs w:val="26"/>
          <w:lang w:val="fr-FR"/>
        </w:rPr>
      </w:pPr>
      <w:r w:rsidRPr="00EC1851">
        <w:rPr>
          <w:rFonts w:ascii="Arial" w:hAnsi="Arial" w:cs="Arial"/>
          <w:b/>
          <w:bCs/>
          <w:color w:val="3F89BF"/>
          <w:sz w:val="26"/>
          <w:szCs w:val="26"/>
          <w:lang w:val="fr-FR"/>
        </w:rPr>
        <w:t>HOBBY PRÉSENTE DEUX NOUVEAUX VANS HOBBY À L’OCCASION DU SALON CMT DE STUTTGART EN ALLEMAGNE</w:t>
      </w:r>
    </w:p>
    <w:p w14:paraId="21D368C2" w14:textId="77777777" w:rsidR="00252AB2" w:rsidRPr="00EC1851" w:rsidRDefault="00252AB2" w:rsidP="00CD1698">
      <w:pPr>
        <w:pStyle w:val="Kopfzeile"/>
        <w:spacing w:line="480" w:lineRule="auto"/>
        <w:rPr>
          <w:rFonts w:ascii="Arial" w:hAnsi="Arial" w:cs="Arial"/>
          <w:b/>
          <w:color w:val="3F89BF"/>
          <w:lang w:val="fr-FR"/>
        </w:rPr>
      </w:pPr>
    </w:p>
    <w:p w14:paraId="2E5BE339" w14:textId="0126CFC5" w:rsidR="00252AB2" w:rsidRPr="00EC1851" w:rsidRDefault="003D5376" w:rsidP="00252AB2">
      <w:pPr>
        <w:pStyle w:val="csc-p"/>
        <w:spacing w:before="0" w:beforeAutospacing="0" w:after="0" w:afterAutospacing="0" w:line="480" w:lineRule="auto"/>
        <w:rPr>
          <w:rFonts w:ascii="Arial" w:hAnsi="Arial" w:cs="Arial"/>
          <w:b/>
          <w:sz w:val="22"/>
          <w:szCs w:val="22"/>
          <w:lang w:val="fr-FR"/>
        </w:rPr>
      </w:pPr>
      <w:r w:rsidRPr="00EC1851">
        <w:rPr>
          <w:rFonts w:ascii="Arial" w:hAnsi="Arial" w:cs="Arial"/>
          <w:b/>
          <w:sz w:val="22"/>
          <w:szCs w:val="22"/>
          <w:lang w:val="fr-FR"/>
        </w:rPr>
        <w:t>En ce début d’année, Hobby présente deux nouveaux VANS HOBBY, sous l’appellation OPTIMA ONTOUR EDITION, à l’occasion du CMT de Stuttgart en Allemagne. Les deux modèles d’entrée de gamme V65 GE et V65 GF sont proposés à un prix exceptionnel avec un équipement complet dès la sortie d’usine. Grâce à un grand nombre de solutions intelligentes, les véhicules offrent suffisamment d’espaces de rangement et une charge utile conséquente. La nouvelle série OPTIMA ONTOUR EDITION sera présentée officiellement aux professionnels en avant-première le 11 janvier 2019 lors de la conférence de presse qui aura lieu sur le stand de Hobby (hall 5). Dès le 12 janvier 2019, les visiteurs du salon pourront admirer les nouveaux modèles.</w:t>
      </w:r>
    </w:p>
    <w:p w14:paraId="5BF70BCB" w14:textId="6D35A255" w:rsidR="00F07323" w:rsidRPr="00EC1851" w:rsidRDefault="00F07323" w:rsidP="00252AB2">
      <w:pPr>
        <w:pStyle w:val="csc-p"/>
        <w:spacing w:before="0" w:beforeAutospacing="0" w:after="0" w:afterAutospacing="0" w:line="480" w:lineRule="auto"/>
        <w:rPr>
          <w:rFonts w:ascii="Arial" w:hAnsi="Arial" w:cs="Arial"/>
          <w:b/>
          <w:sz w:val="22"/>
          <w:szCs w:val="22"/>
          <w:lang w:val="fr-FR"/>
        </w:rPr>
      </w:pPr>
    </w:p>
    <w:p w14:paraId="3DBAFDB7" w14:textId="77777777" w:rsidR="001C551E" w:rsidRDefault="00F131F4" w:rsidP="00252AB2">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xml:space="preserve">La série OPTIMA ONTOUR EDITION est la grande nouveauté de Hobby sur le CMT de </w:t>
      </w:r>
    </w:p>
    <w:p w14:paraId="52CE2653" w14:textId="3DB4E7E0" w:rsidR="00A023B9" w:rsidRPr="00EC1851" w:rsidRDefault="00F131F4" w:rsidP="00252AB2">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Stuttgart. Baptisés V65 GE et V65 GF, les deux VANS HOBBY tout équipés disposent d’une soute garage arrière spacieuse pour y ranger facilement des bagages, sans se soucier de leur volume. Le modèle V65 GE possède une charge utile de 618 kg, tandis que le V65 GF peut supporter plus de 623 kg. Les deux véhicules affichent un poids total de 3 500 kg pour une longueur exacte de 6,77 m. Ils se distinguent notamment par leur plan d’aménagement. À l’arrière du V65 GF, on retrouve un lit double transversal. Sur le V65 GE, deux lits</w:t>
      </w:r>
      <w:r w:rsidR="00814668">
        <w:rPr>
          <w:rFonts w:ascii="Arial" w:hAnsi="Arial" w:cs="Arial"/>
          <w:sz w:val="22"/>
          <w:szCs w:val="22"/>
          <w:lang w:val="fr-FR"/>
        </w:rPr>
        <w:t xml:space="preserve"> </w:t>
      </w:r>
      <w:r w:rsidR="00814668" w:rsidRPr="00814668">
        <w:rPr>
          <w:rStyle w:val="Fett"/>
          <w:rFonts w:ascii="Arial" w:hAnsi="Arial" w:cs="Arial"/>
          <w:b w:val="0"/>
          <w:color w:val="000000"/>
          <w:sz w:val="22"/>
          <w:szCs w:val="22"/>
          <w:lang w:val="fr-FR"/>
        </w:rPr>
        <w:t>jum</w:t>
      </w:r>
      <w:bookmarkStart w:id="0" w:name="_GoBack"/>
      <w:bookmarkEnd w:id="0"/>
      <w:r w:rsidR="00814668" w:rsidRPr="00814668">
        <w:rPr>
          <w:rStyle w:val="Fett"/>
          <w:rFonts w:ascii="Arial" w:hAnsi="Arial" w:cs="Arial"/>
          <w:b w:val="0"/>
          <w:color w:val="000000"/>
          <w:sz w:val="22"/>
          <w:szCs w:val="22"/>
          <w:lang w:val="fr-FR"/>
        </w:rPr>
        <w:t>eaux</w:t>
      </w:r>
      <w:r w:rsidRPr="00EC1851">
        <w:rPr>
          <w:rFonts w:ascii="Arial" w:hAnsi="Arial" w:cs="Arial"/>
          <w:sz w:val="22"/>
          <w:szCs w:val="22"/>
          <w:lang w:val="fr-FR"/>
        </w:rPr>
        <w:t xml:space="preserve"> sont </w:t>
      </w:r>
      <w:r w:rsidR="00814668" w:rsidRPr="00814668">
        <w:rPr>
          <w:rStyle w:val="Fett"/>
          <w:rFonts w:ascii="Arial" w:hAnsi="Arial" w:cs="Arial"/>
          <w:b w:val="0"/>
          <w:color w:val="000000"/>
          <w:sz w:val="22"/>
          <w:szCs w:val="22"/>
          <w:lang w:val="fr-FR"/>
        </w:rPr>
        <w:t>positionnés</w:t>
      </w:r>
      <w:r w:rsidRPr="00EC1851">
        <w:rPr>
          <w:rFonts w:ascii="Arial" w:hAnsi="Arial" w:cs="Arial"/>
          <w:sz w:val="22"/>
          <w:szCs w:val="22"/>
          <w:lang w:val="fr-FR"/>
        </w:rPr>
        <w:t xml:space="preserve"> de manière longitudinale.</w:t>
      </w:r>
    </w:p>
    <w:p w14:paraId="369B528E" w14:textId="258F9D65" w:rsidR="006736E7" w:rsidRPr="00EC1851" w:rsidRDefault="006736E7" w:rsidP="00252AB2">
      <w:pPr>
        <w:pStyle w:val="csc-p"/>
        <w:spacing w:before="0" w:beforeAutospacing="0" w:after="0" w:afterAutospacing="0" w:line="480" w:lineRule="auto"/>
        <w:rPr>
          <w:rFonts w:ascii="Arial" w:hAnsi="Arial" w:cs="Arial"/>
          <w:sz w:val="22"/>
          <w:szCs w:val="22"/>
          <w:lang w:val="fr-FR"/>
        </w:rPr>
      </w:pPr>
    </w:p>
    <w:p w14:paraId="7A739F4F" w14:textId="77777777" w:rsidR="007911CC" w:rsidRDefault="006736E7" w:rsidP="00252AB2">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Les deux plans d’aménagement compacts se prêtent à merveille aux excursions urbaines spontanées ou aux parcours d’aventure prolongés. Grâce à une technologie embarquée ultra performante, les détenteurs de ces véhicules peuvent passer quelques jours tout confort dans la nature sauvage, en totale autonomie. Maniables, les modèles de seulement 2,16 mètres de large peuvent se risquer sur des chemins étroits et sinueux.</w:t>
      </w:r>
      <w:r w:rsidR="007911CC">
        <w:rPr>
          <w:rFonts w:ascii="Arial" w:hAnsi="Arial" w:cs="Arial"/>
          <w:sz w:val="22"/>
          <w:szCs w:val="22"/>
          <w:lang w:val="fr-FR"/>
        </w:rPr>
        <w:tab/>
      </w:r>
      <w:r w:rsidR="007911CC">
        <w:rPr>
          <w:rFonts w:ascii="Arial" w:hAnsi="Arial" w:cs="Arial"/>
          <w:sz w:val="22"/>
          <w:szCs w:val="22"/>
          <w:lang w:val="fr-FR"/>
        </w:rPr>
        <w:tab/>
      </w:r>
      <w:r w:rsidR="007911CC">
        <w:rPr>
          <w:rFonts w:ascii="Arial" w:hAnsi="Arial" w:cs="Arial"/>
          <w:sz w:val="22"/>
          <w:szCs w:val="22"/>
          <w:lang w:val="fr-FR"/>
        </w:rPr>
        <w:tab/>
      </w:r>
      <w:r w:rsidR="007911CC">
        <w:rPr>
          <w:rFonts w:ascii="Arial" w:hAnsi="Arial" w:cs="Arial"/>
          <w:sz w:val="22"/>
          <w:szCs w:val="22"/>
          <w:lang w:val="fr-FR"/>
        </w:rPr>
        <w:tab/>
      </w:r>
      <w:r w:rsidR="007911CC">
        <w:rPr>
          <w:rFonts w:ascii="Arial" w:hAnsi="Arial" w:cs="Arial"/>
          <w:sz w:val="22"/>
          <w:szCs w:val="22"/>
          <w:lang w:val="fr-FR"/>
        </w:rPr>
        <w:tab/>
      </w:r>
      <w:r w:rsidR="007911CC">
        <w:rPr>
          <w:rFonts w:ascii="Arial" w:hAnsi="Arial" w:cs="Arial"/>
          <w:sz w:val="22"/>
          <w:szCs w:val="22"/>
          <w:lang w:val="fr-FR"/>
        </w:rPr>
        <w:tab/>
      </w:r>
      <w:r w:rsidRPr="00EC1851">
        <w:rPr>
          <w:rFonts w:ascii="Arial" w:hAnsi="Arial" w:cs="Arial"/>
          <w:sz w:val="22"/>
          <w:szCs w:val="22"/>
          <w:lang w:val="fr-FR"/>
        </w:rPr>
        <w:t xml:space="preserve"> </w:t>
      </w:r>
    </w:p>
    <w:p w14:paraId="5BEAB600"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33C2DA15"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3263C616"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1195E35E" w14:textId="464A7B2A" w:rsidR="006736E7" w:rsidRPr="00EC1851" w:rsidRDefault="006736E7" w:rsidP="00252AB2">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xml:space="preserve">Simples et modernes, les designs intérieur et extérieur de la série OPTIMA ONTOUR EDITION s’intègrent parfaitement aux gammes existantes de la famille Optima. </w:t>
      </w:r>
    </w:p>
    <w:p w14:paraId="52FD5063" w14:textId="77777777" w:rsidR="007911CC" w:rsidRDefault="007911CC" w:rsidP="004F58E9">
      <w:pPr>
        <w:pStyle w:val="csc-p"/>
        <w:spacing w:before="0" w:beforeAutospacing="0" w:after="0" w:afterAutospacing="0" w:line="480" w:lineRule="auto"/>
        <w:rPr>
          <w:rFonts w:ascii="Arial" w:hAnsi="Arial" w:cs="Arial"/>
          <w:sz w:val="22"/>
          <w:szCs w:val="22"/>
          <w:lang w:val="fr-FR"/>
        </w:rPr>
      </w:pPr>
    </w:p>
    <w:p w14:paraId="5070D62E" w14:textId="34844FFC" w:rsidR="006736E7" w:rsidRPr="00EC1851" w:rsidRDefault="000503E2" w:rsidP="004F58E9">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xml:space="preserve">Grâce à un grand nombre de solutions intelligentes, les deux vans offrent beaucoup d’espaces de rangement. Les armoires de pavillon circulaires de l’espace couchage disposent d’un vaste espace. La cuisine, avec son réfrigérateur Slim Tower 140 litres, est particulièrement spacieuse. Ainsi, toutes les provisions y trouvent facilement leur place. La salle d’eau compacte, moderne et pratique avec sa paroi de douche fixe constitue un autre point fort. Et pour pouvoir voyager même en hiver, tous les vans sont parfaitement isolés thermiquement grâce à des matériaux ultra modernes et à une technique de construction innovante.  </w:t>
      </w:r>
    </w:p>
    <w:p w14:paraId="328C6F2D" w14:textId="5E362F1C" w:rsidR="00627FFC" w:rsidRPr="00EC1851" w:rsidRDefault="00627FFC" w:rsidP="004F58E9">
      <w:pPr>
        <w:pStyle w:val="csc-p"/>
        <w:spacing w:before="0" w:beforeAutospacing="0" w:after="0" w:afterAutospacing="0" w:line="480" w:lineRule="auto"/>
        <w:rPr>
          <w:rFonts w:ascii="Arial" w:hAnsi="Arial" w:cs="Arial"/>
          <w:sz w:val="22"/>
          <w:szCs w:val="22"/>
          <w:lang w:val="fr-FR"/>
        </w:rPr>
      </w:pPr>
    </w:p>
    <w:p w14:paraId="4702D8C2" w14:textId="77777777" w:rsidR="007911CC" w:rsidRDefault="00CA35E5" w:rsidP="004F58E9">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xml:space="preserve">Comparé aux modèles équivalents d’autres fabricants, la nouvelle série OPTIMA ONTOUR EDITION offre un excellent rapport qualité-prix. Grâce au fameux équipement complet </w:t>
      </w:r>
    </w:p>
    <w:p w14:paraId="33F7CF85" w14:textId="36FA9A6B" w:rsidR="00252AB2" w:rsidRPr="00EC1851" w:rsidRDefault="00CA35E5" w:rsidP="004F58E9">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HobbyKomplett », les véhicules sortent de l’usine entièrement équipés. Ainsi, les propriétaires n’ont pas à débourser un centime de plus pour de coûteuses options ou des packs complémentaires. « Avec la nouvelle série Optima Ontour Edition, nous sommes à même de proposer des véhicules élégants, destinés aux novices tournés vers la qualité et aux amoureux du camping en quête d’authenticité. Toute l’équipe est ravie du résultat. Nous sommes tous convaincus d’avoir conçu le compagnon idéal pour des vacances inoubliables et économiques en camping-car », se félicite Manfred Taedcke, responsable de division.</w:t>
      </w:r>
    </w:p>
    <w:p w14:paraId="2063C373" w14:textId="77777777" w:rsidR="006736E7" w:rsidRPr="00EC1851" w:rsidRDefault="006736E7" w:rsidP="00252AB2">
      <w:pPr>
        <w:pStyle w:val="csc-p"/>
        <w:spacing w:before="0" w:beforeAutospacing="0" w:after="0" w:afterAutospacing="0" w:line="480" w:lineRule="auto"/>
        <w:rPr>
          <w:rFonts w:ascii="Arial" w:hAnsi="Arial" w:cs="Arial"/>
          <w:sz w:val="22"/>
          <w:szCs w:val="22"/>
          <w:lang w:val="fr-FR"/>
        </w:rPr>
      </w:pPr>
    </w:p>
    <w:p w14:paraId="6B546D08"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7DA05D01"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58BF4914"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34151EDF"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08F8E942"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2FAA8F95" w14:textId="77777777" w:rsidR="007911CC" w:rsidRDefault="007911CC" w:rsidP="00252AB2">
      <w:pPr>
        <w:pStyle w:val="csc-p"/>
        <w:spacing w:before="0" w:beforeAutospacing="0" w:after="0" w:afterAutospacing="0" w:line="480" w:lineRule="auto"/>
        <w:rPr>
          <w:rFonts w:ascii="Arial" w:hAnsi="Arial" w:cs="Arial"/>
          <w:sz w:val="22"/>
          <w:szCs w:val="22"/>
          <w:lang w:val="fr-FR"/>
        </w:rPr>
      </w:pPr>
    </w:p>
    <w:p w14:paraId="16F2ADA9" w14:textId="1AB5131A" w:rsidR="00252AB2" w:rsidRPr="00EC1851" w:rsidRDefault="00252AB2" w:rsidP="00252AB2">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xml:space="preserve">Du 12 au 20 janvier 2019, le plus grand fabricant européen de caravanes présente ses nouveautés dans les catégories caravanes, fourgons et camping-cars au CMT de Stuttgart (Allemagne), le plus important salon grand public au monde dédié au tourisme et aux loisirs. </w:t>
      </w:r>
    </w:p>
    <w:p w14:paraId="76FCF539" w14:textId="77777777" w:rsidR="00252AB2" w:rsidRPr="00EC1851" w:rsidRDefault="00252AB2" w:rsidP="00252AB2">
      <w:pPr>
        <w:pStyle w:val="csc-p"/>
        <w:spacing w:before="0" w:beforeAutospacing="0" w:after="0" w:afterAutospacing="0" w:line="480" w:lineRule="auto"/>
        <w:rPr>
          <w:rFonts w:ascii="Arial" w:hAnsi="Arial" w:cs="Arial"/>
          <w:sz w:val="22"/>
          <w:szCs w:val="22"/>
          <w:lang w:val="fr-FR"/>
        </w:rPr>
      </w:pPr>
    </w:p>
    <w:p w14:paraId="32DAE251" w14:textId="77777777" w:rsidR="00E23AC4" w:rsidRPr="00EC1851" w:rsidRDefault="00252AB2" w:rsidP="00252AB2">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xml:space="preserve">Pour en savoir plus, contactez le service de presse Hobby : </w:t>
      </w:r>
    </w:p>
    <w:p w14:paraId="66F0D090" w14:textId="38AB0D2C" w:rsidR="007911CC" w:rsidRDefault="00814668" w:rsidP="00252AB2">
      <w:pPr>
        <w:pStyle w:val="csc-p"/>
        <w:spacing w:before="0" w:beforeAutospacing="0" w:after="0" w:afterAutospacing="0" w:line="480" w:lineRule="auto"/>
        <w:rPr>
          <w:rFonts w:ascii="Arial" w:hAnsi="Arial" w:cs="Arial"/>
          <w:sz w:val="22"/>
          <w:szCs w:val="22"/>
          <w:lang w:val="fr-FR"/>
        </w:rPr>
      </w:pPr>
      <w:hyperlink r:id="rId8" w:history="1">
        <w:r w:rsidR="003C5681" w:rsidRPr="00EC1851">
          <w:rPr>
            <w:rStyle w:val="Hyperlink"/>
            <w:rFonts w:ascii="Arial" w:hAnsi="Arial" w:cs="Arial"/>
            <w:sz w:val="22"/>
            <w:szCs w:val="22"/>
            <w:lang w:val="fr-FR"/>
          </w:rPr>
          <w:t>presse@hobby-caravan.de</w:t>
        </w:r>
      </w:hyperlink>
      <w:r w:rsidR="003C5681" w:rsidRPr="00EC1851">
        <w:rPr>
          <w:rFonts w:ascii="Arial" w:hAnsi="Arial" w:cs="Arial"/>
          <w:sz w:val="22"/>
          <w:szCs w:val="22"/>
          <w:lang w:val="fr-FR"/>
        </w:rPr>
        <w:t xml:space="preserve"> ou rendez-vous sur </w:t>
      </w:r>
      <w:hyperlink r:id="rId9" w:history="1">
        <w:r w:rsidR="007911CC" w:rsidRPr="00144B69">
          <w:rPr>
            <w:rStyle w:val="Hyperlink"/>
            <w:rFonts w:ascii="Arial" w:hAnsi="Arial" w:cs="Arial"/>
            <w:sz w:val="22"/>
            <w:szCs w:val="22"/>
            <w:lang w:val="fr-FR"/>
          </w:rPr>
          <w:t>www.hobby-caravan.fr</w:t>
        </w:r>
      </w:hyperlink>
      <w:r w:rsidR="003C5681" w:rsidRPr="00EC1851">
        <w:rPr>
          <w:rFonts w:ascii="Arial" w:hAnsi="Arial" w:cs="Arial"/>
          <w:sz w:val="22"/>
          <w:szCs w:val="22"/>
          <w:lang w:val="fr-FR"/>
        </w:rPr>
        <w:t>.</w:t>
      </w:r>
    </w:p>
    <w:p w14:paraId="745B518E" w14:textId="5B550013" w:rsidR="007914BA" w:rsidRDefault="003C5681" w:rsidP="00252AB2">
      <w:pPr>
        <w:pStyle w:val="csc-p"/>
        <w:spacing w:before="0" w:beforeAutospacing="0" w:after="0" w:afterAutospacing="0" w:line="480" w:lineRule="auto"/>
        <w:rPr>
          <w:rFonts w:ascii="Arial" w:hAnsi="Arial" w:cs="Arial"/>
          <w:sz w:val="22"/>
          <w:szCs w:val="22"/>
          <w:lang w:val="fr-FR"/>
        </w:rPr>
      </w:pPr>
      <w:r w:rsidRPr="00EC1851">
        <w:rPr>
          <w:rFonts w:ascii="Arial" w:hAnsi="Arial" w:cs="Arial"/>
          <w:sz w:val="22"/>
          <w:szCs w:val="22"/>
          <w:lang w:val="fr-FR"/>
        </w:rPr>
        <w:t xml:space="preserve"> </w:t>
      </w:r>
    </w:p>
    <w:p w14:paraId="0BF48813" w14:textId="77777777" w:rsidR="007911CC" w:rsidRPr="00EC1851" w:rsidRDefault="007911CC" w:rsidP="00252AB2">
      <w:pPr>
        <w:pStyle w:val="csc-p"/>
        <w:spacing w:before="0" w:beforeAutospacing="0" w:after="0" w:afterAutospacing="0" w:line="480" w:lineRule="auto"/>
        <w:rPr>
          <w:rFonts w:ascii="Arial" w:hAnsi="Arial" w:cs="Arial"/>
          <w:sz w:val="22"/>
          <w:szCs w:val="22"/>
          <w:lang w:val="fr-FR"/>
        </w:rPr>
      </w:pPr>
    </w:p>
    <w:p w14:paraId="32F19FA3" w14:textId="77777777" w:rsidR="00252AB2" w:rsidRPr="00EC1851" w:rsidRDefault="00252AB2" w:rsidP="00CD1698">
      <w:pPr>
        <w:pStyle w:val="Kopfzeile"/>
        <w:spacing w:line="480" w:lineRule="auto"/>
        <w:rPr>
          <w:rFonts w:ascii="Arial" w:hAnsi="Arial" w:cs="Arial"/>
          <w:lang w:val="fr-FR"/>
        </w:rPr>
      </w:pPr>
    </w:p>
    <w:sectPr w:rsidR="00252AB2" w:rsidRPr="00EC1851"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5CDB" w14:textId="77777777" w:rsidR="00922435" w:rsidRDefault="00922435" w:rsidP="00EF701B">
      <w:pPr>
        <w:spacing w:after="0" w:line="240" w:lineRule="auto"/>
      </w:pPr>
      <w:r>
        <w:separator/>
      </w:r>
    </w:p>
  </w:endnote>
  <w:endnote w:type="continuationSeparator" w:id="0">
    <w:p w14:paraId="484205E0" w14:textId="77777777" w:rsidR="00922435" w:rsidRDefault="0092243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703116EE"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814668">
      <w:rPr>
        <w:rFonts w:ascii="Arial" w:hAnsi="Arial" w:cs="Arial"/>
        <w:noProof/>
        <w:color w:val="3F89BF"/>
        <w:sz w:val="16"/>
        <w:szCs w:val="16"/>
      </w:rPr>
      <w:t>3</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5DA8D31E"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814668">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E145F4">
      <w:rPr>
        <w:rFonts w:ascii="Arial" w:hAnsi="Arial" w:cs="Arial"/>
        <w:noProof/>
        <w:sz w:val="16"/>
        <w:szCs w:val="16"/>
      </w:rPr>
      <w:t>09.01.2019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762B" w14:textId="77777777" w:rsidR="00922435" w:rsidRDefault="00922435" w:rsidP="00EF701B">
      <w:pPr>
        <w:spacing w:after="0" w:line="240" w:lineRule="auto"/>
      </w:pPr>
      <w:r>
        <w:separator/>
      </w:r>
    </w:p>
  </w:footnote>
  <w:footnote w:type="continuationSeparator" w:id="0">
    <w:p w14:paraId="2518CD1D" w14:textId="77777777" w:rsidR="00922435" w:rsidRDefault="0092243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75CFE7E"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COMMUNIQUÉ DE PRESSE CMT 2019 – HOBBY OPTIMA ONTOUR EDITION</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30E5CB01"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COMMUNIQUÉ DE PRESSE CMT 2019 – HOBBY OPTIMA ONTOUR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503E2"/>
    <w:rsid w:val="000528C6"/>
    <w:rsid w:val="00055502"/>
    <w:rsid w:val="00087506"/>
    <w:rsid w:val="000A5D21"/>
    <w:rsid w:val="000E0A69"/>
    <w:rsid w:val="000E6EE6"/>
    <w:rsid w:val="00134352"/>
    <w:rsid w:val="00197E1E"/>
    <w:rsid w:val="001B6C00"/>
    <w:rsid w:val="001C215A"/>
    <w:rsid w:val="001C551E"/>
    <w:rsid w:val="001D5C19"/>
    <w:rsid w:val="001D7DAC"/>
    <w:rsid w:val="001E0BD9"/>
    <w:rsid w:val="001E4276"/>
    <w:rsid w:val="001F4FA1"/>
    <w:rsid w:val="002110C1"/>
    <w:rsid w:val="00252AB2"/>
    <w:rsid w:val="0026602B"/>
    <w:rsid w:val="00300DE1"/>
    <w:rsid w:val="0030706F"/>
    <w:rsid w:val="00333FC8"/>
    <w:rsid w:val="00354943"/>
    <w:rsid w:val="00383E39"/>
    <w:rsid w:val="00393B0A"/>
    <w:rsid w:val="003B5097"/>
    <w:rsid w:val="003C5681"/>
    <w:rsid w:val="003D5376"/>
    <w:rsid w:val="004007AA"/>
    <w:rsid w:val="004062AE"/>
    <w:rsid w:val="004408BF"/>
    <w:rsid w:val="00497FEE"/>
    <w:rsid w:val="004A2CE7"/>
    <w:rsid w:val="004A50B9"/>
    <w:rsid w:val="004C3C6F"/>
    <w:rsid w:val="004D4A23"/>
    <w:rsid w:val="004E3305"/>
    <w:rsid w:val="004F58E9"/>
    <w:rsid w:val="00523CDA"/>
    <w:rsid w:val="0052550D"/>
    <w:rsid w:val="0057148F"/>
    <w:rsid w:val="0059024C"/>
    <w:rsid w:val="005D4425"/>
    <w:rsid w:val="00617AC1"/>
    <w:rsid w:val="00624383"/>
    <w:rsid w:val="00627FFC"/>
    <w:rsid w:val="0064278B"/>
    <w:rsid w:val="00651145"/>
    <w:rsid w:val="00671F5D"/>
    <w:rsid w:val="006736E7"/>
    <w:rsid w:val="00686622"/>
    <w:rsid w:val="006B6403"/>
    <w:rsid w:val="006C3859"/>
    <w:rsid w:val="006E084C"/>
    <w:rsid w:val="00765BB1"/>
    <w:rsid w:val="007911CC"/>
    <w:rsid w:val="007914BA"/>
    <w:rsid w:val="007F1536"/>
    <w:rsid w:val="007F1A6B"/>
    <w:rsid w:val="008111DE"/>
    <w:rsid w:val="00814668"/>
    <w:rsid w:val="00853680"/>
    <w:rsid w:val="00856A7A"/>
    <w:rsid w:val="008A1F3C"/>
    <w:rsid w:val="00922435"/>
    <w:rsid w:val="009B0DA2"/>
    <w:rsid w:val="009B374D"/>
    <w:rsid w:val="009E325E"/>
    <w:rsid w:val="009E607F"/>
    <w:rsid w:val="00A023B9"/>
    <w:rsid w:val="00A078A4"/>
    <w:rsid w:val="00A23D73"/>
    <w:rsid w:val="00A325C8"/>
    <w:rsid w:val="00A45276"/>
    <w:rsid w:val="00A4715E"/>
    <w:rsid w:val="00A5416C"/>
    <w:rsid w:val="00AE51E3"/>
    <w:rsid w:val="00B06E85"/>
    <w:rsid w:val="00B17229"/>
    <w:rsid w:val="00B17F65"/>
    <w:rsid w:val="00B33B3C"/>
    <w:rsid w:val="00B85ED4"/>
    <w:rsid w:val="00BB79A5"/>
    <w:rsid w:val="00BC1055"/>
    <w:rsid w:val="00BC23E0"/>
    <w:rsid w:val="00BF58E8"/>
    <w:rsid w:val="00C53270"/>
    <w:rsid w:val="00C63E87"/>
    <w:rsid w:val="00C76929"/>
    <w:rsid w:val="00C9302B"/>
    <w:rsid w:val="00CA35E5"/>
    <w:rsid w:val="00CD1698"/>
    <w:rsid w:val="00CE0AAF"/>
    <w:rsid w:val="00CF5FD8"/>
    <w:rsid w:val="00D229A6"/>
    <w:rsid w:val="00D534C6"/>
    <w:rsid w:val="00D5439C"/>
    <w:rsid w:val="00D80054"/>
    <w:rsid w:val="00DA3170"/>
    <w:rsid w:val="00DF22D0"/>
    <w:rsid w:val="00E145F4"/>
    <w:rsid w:val="00E23AC4"/>
    <w:rsid w:val="00E47FC2"/>
    <w:rsid w:val="00E65269"/>
    <w:rsid w:val="00E67A9C"/>
    <w:rsid w:val="00E8330F"/>
    <w:rsid w:val="00EA50AE"/>
    <w:rsid w:val="00EB6910"/>
    <w:rsid w:val="00EB7A98"/>
    <w:rsid w:val="00EC1851"/>
    <w:rsid w:val="00ED318E"/>
    <w:rsid w:val="00EF701B"/>
    <w:rsid w:val="00F07323"/>
    <w:rsid w:val="00F10CFD"/>
    <w:rsid w:val="00F131F4"/>
    <w:rsid w:val="00F15E4F"/>
    <w:rsid w:val="00F358D3"/>
    <w:rsid w:val="00F57B5E"/>
    <w:rsid w:val="00F77DE6"/>
    <w:rsid w:val="00F83A7D"/>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A76EA5"/>
  <w15:docId w15:val="{54C27BD8-6BF4-4F2A-9F06-1C973FDC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14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bby-carava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60EE-7167-4209-9F03-9C094F4B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2019-01-09T13:55:00Z</cp:lastPrinted>
  <dcterms:created xsi:type="dcterms:W3CDTF">2019-01-09T14:46:00Z</dcterms:created>
  <dcterms:modified xsi:type="dcterms:W3CDTF">2019-01-09T14:46:00Z</dcterms:modified>
</cp:coreProperties>
</file>