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480FC" w14:textId="525CA11E" w:rsidR="00EB6910" w:rsidRPr="00664591" w:rsidRDefault="000355BC" w:rsidP="003D5376">
      <w:pPr>
        <w:pStyle w:val="Kopfzeile"/>
        <w:spacing w:line="276" w:lineRule="auto"/>
        <w:rPr>
          <w:rFonts w:ascii="Arial" w:hAnsi="Arial" w:cs="Arial"/>
          <w:b/>
          <w:bCs/>
          <w:color w:val="3F89BF"/>
          <w:sz w:val="26"/>
          <w:szCs w:val="26"/>
          <w:lang w:val="fr-FR"/>
        </w:rPr>
      </w:pPr>
      <w:r>
        <w:rPr>
          <w:rFonts w:ascii="Arial" w:hAnsi="Arial" w:cs="Arial"/>
          <w:b/>
          <w:bCs/>
          <w:color w:val="3F89BF"/>
          <w:sz w:val="26"/>
          <w:szCs w:val="26"/>
          <w:lang w:val="fr-FR"/>
        </w:rPr>
        <w:t>DÉBUT D’ANNÉE SENSATIONNEL</w:t>
      </w:r>
      <w:r w:rsidR="001913A8" w:rsidRPr="00664591">
        <w:rPr>
          <w:rFonts w:ascii="Arial" w:hAnsi="Arial" w:cs="Arial"/>
          <w:b/>
          <w:bCs/>
          <w:color w:val="3F89BF"/>
          <w:sz w:val="26"/>
          <w:szCs w:val="26"/>
          <w:lang w:val="fr-FR"/>
        </w:rPr>
        <w:t xml:space="preserve"> POUR HOBBY </w:t>
      </w:r>
      <w:r w:rsidR="005E6B66">
        <w:rPr>
          <w:rFonts w:ascii="Arial" w:hAnsi="Arial" w:cs="Arial"/>
          <w:b/>
          <w:bCs/>
          <w:color w:val="3F89BF"/>
          <w:sz w:val="26"/>
          <w:szCs w:val="26"/>
          <w:lang w:val="fr-FR"/>
        </w:rPr>
        <w:br/>
      </w:r>
      <w:r w:rsidR="001913A8" w:rsidRPr="00664591">
        <w:rPr>
          <w:rFonts w:ascii="Arial" w:hAnsi="Arial" w:cs="Arial"/>
          <w:b/>
          <w:bCs/>
          <w:color w:val="3F89BF"/>
          <w:sz w:val="26"/>
          <w:szCs w:val="26"/>
          <w:lang w:val="fr-FR"/>
        </w:rPr>
        <w:t>AU SALON CMT DE STUTTGART</w:t>
      </w:r>
    </w:p>
    <w:p w14:paraId="21D368C2" w14:textId="77777777" w:rsidR="00252AB2" w:rsidRPr="00664591" w:rsidRDefault="00252AB2" w:rsidP="00CD1698">
      <w:pPr>
        <w:pStyle w:val="Kopfzeile"/>
        <w:spacing w:line="480" w:lineRule="auto"/>
        <w:rPr>
          <w:rFonts w:ascii="Arial" w:hAnsi="Arial" w:cs="Arial"/>
          <w:b/>
          <w:color w:val="3F89BF"/>
          <w:lang w:val="fr-FR"/>
        </w:rPr>
      </w:pPr>
    </w:p>
    <w:p w14:paraId="75D98116" w14:textId="77777777" w:rsidR="001913A8" w:rsidRPr="00664591" w:rsidRDefault="001913A8" w:rsidP="00252AB2">
      <w:pPr>
        <w:pStyle w:val="csc-p"/>
        <w:spacing w:before="0" w:beforeAutospacing="0" w:after="0" w:afterAutospacing="0" w:line="480" w:lineRule="auto"/>
        <w:rPr>
          <w:rFonts w:ascii="Arial" w:hAnsi="Arial" w:cs="Arial"/>
          <w:b/>
          <w:sz w:val="22"/>
          <w:szCs w:val="22"/>
          <w:lang w:val="fr-FR"/>
        </w:rPr>
      </w:pPr>
    </w:p>
    <w:p w14:paraId="2A585160" w14:textId="5477F100" w:rsidR="00617FB5" w:rsidRPr="00664591" w:rsidRDefault="000355BC" w:rsidP="00252AB2">
      <w:pPr>
        <w:pStyle w:val="csc-p"/>
        <w:spacing w:before="0" w:beforeAutospacing="0" w:after="0" w:afterAutospacing="0" w:line="480" w:lineRule="auto"/>
        <w:rPr>
          <w:rFonts w:ascii="Arial" w:hAnsi="Arial" w:cs="Arial"/>
          <w:b/>
          <w:sz w:val="22"/>
          <w:szCs w:val="22"/>
          <w:lang w:val="fr-FR"/>
        </w:rPr>
      </w:pPr>
      <w:r>
        <w:rPr>
          <w:rFonts w:ascii="Arial" w:hAnsi="Arial" w:cs="Arial"/>
          <w:b/>
          <w:sz w:val="22"/>
          <w:szCs w:val="22"/>
          <w:lang w:val="fr-FR"/>
        </w:rPr>
        <w:t>Avec sa gamme étendue</w:t>
      </w:r>
      <w:r w:rsidR="001913A8" w:rsidRPr="00664591">
        <w:rPr>
          <w:rFonts w:ascii="Arial" w:hAnsi="Arial" w:cs="Arial"/>
          <w:b/>
          <w:sz w:val="22"/>
          <w:szCs w:val="22"/>
          <w:lang w:val="fr-FR"/>
        </w:rPr>
        <w:t xml:space="preserve">, Hobby a une nouvelle fois marqué des points en 2019 et attiré de nombreux visiteurs au salon CMT de Stuttgart. Pour sa première présentation officielle au salon du tourisme de Stuttgart, la nouvelle série de camping-cars OPTIMA ONTOUR EDITION a été l’un des pôles d’attraction de l’exposition. Les visiteurs se sont passionnés pour ce </w:t>
      </w:r>
      <w:r>
        <w:rPr>
          <w:rFonts w:ascii="Arial" w:hAnsi="Arial" w:cs="Arial"/>
          <w:b/>
          <w:sz w:val="22"/>
          <w:szCs w:val="22"/>
          <w:lang w:val="fr-FR"/>
        </w:rPr>
        <w:t>VAN</w:t>
      </w:r>
      <w:r w:rsidR="001913A8" w:rsidRPr="00664591">
        <w:rPr>
          <w:rFonts w:ascii="Arial" w:hAnsi="Arial" w:cs="Arial"/>
          <w:b/>
          <w:sz w:val="22"/>
          <w:szCs w:val="22"/>
          <w:lang w:val="fr-FR"/>
        </w:rPr>
        <w:t xml:space="preserve"> </w:t>
      </w:r>
      <w:r>
        <w:rPr>
          <w:rFonts w:ascii="Arial" w:hAnsi="Arial" w:cs="Arial"/>
          <w:b/>
          <w:sz w:val="22"/>
          <w:szCs w:val="22"/>
          <w:lang w:val="fr-FR"/>
        </w:rPr>
        <w:t xml:space="preserve">compact </w:t>
      </w:r>
      <w:r w:rsidR="001913A8" w:rsidRPr="00664591">
        <w:rPr>
          <w:rFonts w:ascii="Arial" w:hAnsi="Arial" w:cs="Arial"/>
          <w:b/>
          <w:sz w:val="22"/>
          <w:szCs w:val="22"/>
          <w:lang w:val="fr-FR"/>
        </w:rPr>
        <w:t xml:space="preserve">à la fois économique et </w:t>
      </w:r>
      <w:r>
        <w:rPr>
          <w:rFonts w:ascii="Arial" w:hAnsi="Arial" w:cs="Arial"/>
          <w:b/>
          <w:sz w:val="22"/>
          <w:szCs w:val="22"/>
          <w:lang w:val="fr-FR"/>
        </w:rPr>
        <w:t>d’un haut niveau d’équipement</w:t>
      </w:r>
      <w:r w:rsidR="001913A8" w:rsidRPr="00664591">
        <w:rPr>
          <w:rFonts w:ascii="Arial" w:hAnsi="Arial" w:cs="Arial"/>
          <w:b/>
          <w:sz w:val="22"/>
          <w:szCs w:val="22"/>
          <w:lang w:val="fr-FR"/>
        </w:rPr>
        <w:t xml:space="preserve">. </w:t>
      </w:r>
    </w:p>
    <w:p w14:paraId="3AA8DBDA" w14:textId="77777777" w:rsidR="00617FB5" w:rsidRPr="00664591" w:rsidRDefault="00617FB5" w:rsidP="00252AB2">
      <w:pPr>
        <w:pStyle w:val="csc-p"/>
        <w:spacing w:before="0" w:beforeAutospacing="0" w:after="0" w:afterAutospacing="0" w:line="480" w:lineRule="auto"/>
        <w:rPr>
          <w:rFonts w:ascii="Arial" w:hAnsi="Arial" w:cs="Arial"/>
          <w:b/>
          <w:sz w:val="22"/>
          <w:szCs w:val="22"/>
          <w:lang w:val="fr-FR"/>
        </w:rPr>
      </w:pPr>
    </w:p>
    <w:p w14:paraId="74BAA77B" w14:textId="1BD61EDA" w:rsidR="00F65143" w:rsidRPr="00664591" w:rsidRDefault="000355BC" w:rsidP="00252AB2">
      <w:pPr>
        <w:pStyle w:val="csc-p"/>
        <w:spacing w:before="0" w:beforeAutospacing="0" w:after="0" w:afterAutospacing="0" w:line="480" w:lineRule="auto"/>
        <w:rPr>
          <w:rFonts w:ascii="Arial" w:hAnsi="Arial" w:cs="Arial"/>
          <w:sz w:val="22"/>
          <w:szCs w:val="22"/>
          <w:lang w:val="fr-FR"/>
        </w:rPr>
      </w:pPr>
      <w:r>
        <w:rPr>
          <w:rFonts w:ascii="Arial" w:hAnsi="Arial" w:cs="Arial"/>
          <w:sz w:val="22"/>
          <w:szCs w:val="22"/>
          <w:lang w:val="fr-FR"/>
        </w:rPr>
        <w:t>Hobby continue</w:t>
      </w:r>
      <w:r w:rsidR="00E323D1" w:rsidRPr="00664591">
        <w:rPr>
          <w:rFonts w:ascii="Arial" w:hAnsi="Arial" w:cs="Arial"/>
          <w:sz w:val="22"/>
          <w:szCs w:val="22"/>
          <w:lang w:val="fr-FR"/>
        </w:rPr>
        <w:t xml:space="preserve"> sur la route du succès et c’est </w:t>
      </w:r>
      <w:r>
        <w:rPr>
          <w:rFonts w:ascii="Arial" w:hAnsi="Arial" w:cs="Arial"/>
          <w:sz w:val="22"/>
          <w:szCs w:val="22"/>
          <w:lang w:val="fr-FR"/>
        </w:rPr>
        <w:t>avec une vraie dynamique</w:t>
      </w:r>
      <w:r w:rsidR="00E323D1" w:rsidRPr="00664591">
        <w:rPr>
          <w:rFonts w:ascii="Arial" w:hAnsi="Arial" w:cs="Arial"/>
          <w:sz w:val="22"/>
          <w:szCs w:val="22"/>
          <w:lang w:val="fr-FR"/>
        </w:rPr>
        <w:t xml:space="preserve"> que la marque démarre cette nouvelle année avec une nouvelle série de camping-cars. Au plus important salon public du tourisme et des loisirs, le plus grand fabricant européen de caravanes a présenté en exclusivité son nouvel OPTIMA ONTOUR EDITION. Les retours ont été absolument positifs, et les commandes pour les deux VANS HOBBY V65 GE et V65 GF ont été nombreuses dès le premier </w:t>
      </w:r>
      <w:r w:rsidR="00944FBB">
        <w:rPr>
          <w:rFonts w:ascii="Arial" w:hAnsi="Arial" w:cs="Arial"/>
          <w:sz w:val="22"/>
          <w:szCs w:val="22"/>
          <w:lang w:val="fr-FR"/>
        </w:rPr>
        <w:t>jour du salon. En particulier grâce au</w:t>
      </w:r>
      <w:r w:rsidR="00E323D1" w:rsidRPr="00664591">
        <w:rPr>
          <w:rFonts w:ascii="Arial" w:hAnsi="Arial" w:cs="Arial"/>
          <w:sz w:val="22"/>
          <w:szCs w:val="22"/>
          <w:lang w:val="fr-FR"/>
        </w:rPr>
        <w:t xml:space="preserve"> prix final de </w:t>
      </w:r>
      <w:r w:rsidRPr="000355BC">
        <w:rPr>
          <w:rFonts w:ascii="Arial" w:hAnsi="Arial" w:cs="Arial"/>
          <w:sz w:val="22"/>
          <w:szCs w:val="22"/>
          <w:lang w:val="fr-FR"/>
        </w:rPr>
        <w:t>54 650€</w:t>
      </w:r>
      <w:r w:rsidR="00944FBB">
        <w:rPr>
          <w:rFonts w:ascii="Arial" w:hAnsi="Arial" w:cs="Arial"/>
          <w:sz w:val="22"/>
          <w:szCs w:val="22"/>
          <w:lang w:val="fr-FR"/>
        </w:rPr>
        <w:t>,</w:t>
      </w:r>
      <w:r w:rsidR="005A0B86" w:rsidRPr="005A0B86">
        <w:rPr>
          <w:rFonts w:ascii="Arial" w:hAnsi="Arial" w:cs="Arial"/>
          <w:color w:val="FF0000"/>
          <w:sz w:val="22"/>
          <w:szCs w:val="22"/>
          <w:lang w:val="fr-FR"/>
        </w:rPr>
        <w:t xml:space="preserve"> </w:t>
      </w:r>
      <w:r>
        <w:rPr>
          <w:rFonts w:ascii="Arial" w:hAnsi="Arial" w:cs="Arial"/>
          <w:sz w:val="22"/>
          <w:szCs w:val="22"/>
          <w:lang w:val="fr-FR"/>
        </w:rPr>
        <w:t xml:space="preserve">qui pour ce </w:t>
      </w:r>
      <w:r w:rsidR="00944FBB">
        <w:rPr>
          <w:rFonts w:ascii="Arial" w:hAnsi="Arial" w:cs="Arial"/>
          <w:sz w:val="22"/>
          <w:szCs w:val="22"/>
          <w:lang w:val="fr-FR"/>
        </w:rPr>
        <w:t>positionnement</w:t>
      </w:r>
      <w:r>
        <w:rPr>
          <w:rFonts w:ascii="Arial" w:hAnsi="Arial" w:cs="Arial"/>
          <w:sz w:val="22"/>
          <w:szCs w:val="22"/>
          <w:lang w:val="fr-FR"/>
        </w:rPr>
        <w:t>, offre un</w:t>
      </w:r>
      <w:r w:rsidR="00E323D1" w:rsidRPr="00664591">
        <w:rPr>
          <w:rFonts w:ascii="Arial" w:hAnsi="Arial" w:cs="Arial"/>
          <w:sz w:val="22"/>
          <w:szCs w:val="22"/>
          <w:lang w:val="fr-FR"/>
        </w:rPr>
        <w:t xml:space="preserve"> camping-car complètement équipé et prêt au voyage</w:t>
      </w:r>
      <w:r>
        <w:rPr>
          <w:rFonts w:ascii="Arial" w:hAnsi="Arial" w:cs="Arial"/>
          <w:sz w:val="22"/>
          <w:szCs w:val="22"/>
          <w:lang w:val="fr-FR"/>
        </w:rPr>
        <w:t>, et ce qui</w:t>
      </w:r>
      <w:r w:rsidR="00E323D1" w:rsidRPr="00664591">
        <w:rPr>
          <w:rFonts w:ascii="Arial" w:hAnsi="Arial" w:cs="Arial"/>
          <w:sz w:val="22"/>
          <w:szCs w:val="22"/>
          <w:lang w:val="fr-FR"/>
        </w:rPr>
        <w:t xml:space="preserve"> a donné </w:t>
      </w:r>
      <w:r>
        <w:rPr>
          <w:rFonts w:ascii="Arial" w:hAnsi="Arial" w:cs="Arial"/>
          <w:sz w:val="22"/>
          <w:szCs w:val="22"/>
          <w:lang w:val="fr-FR"/>
        </w:rPr>
        <w:t>alimenté beaucoup de</w:t>
      </w:r>
      <w:r w:rsidR="00E323D1" w:rsidRPr="00664591">
        <w:rPr>
          <w:rFonts w:ascii="Arial" w:hAnsi="Arial" w:cs="Arial"/>
          <w:sz w:val="22"/>
          <w:szCs w:val="22"/>
          <w:lang w:val="fr-FR"/>
        </w:rPr>
        <w:t xml:space="preserve"> conversation</w:t>
      </w:r>
      <w:r>
        <w:rPr>
          <w:rFonts w:ascii="Arial" w:hAnsi="Arial" w:cs="Arial"/>
          <w:sz w:val="22"/>
          <w:szCs w:val="22"/>
          <w:lang w:val="fr-FR"/>
        </w:rPr>
        <w:t>s</w:t>
      </w:r>
      <w:r w:rsidR="00E323D1" w:rsidRPr="00664591">
        <w:rPr>
          <w:rFonts w:ascii="Arial" w:hAnsi="Arial" w:cs="Arial"/>
          <w:sz w:val="22"/>
          <w:szCs w:val="22"/>
          <w:lang w:val="fr-FR"/>
        </w:rPr>
        <w:t xml:space="preserve"> entre exposants et visiteurs. « À ce jour, nous sommes comblés par </w:t>
      </w:r>
      <w:r>
        <w:rPr>
          <w:rFonts w:ascii="Arial" w:hAnsi="Arial" w:cs="Arial"/>
          <w:sz w:val="22"/>
          <w:szCs w:val="22"/>
          <w:lang w:val="fr-FR"/>
        </w:rPr>
        <w:t>l’impact auprès des clients</w:t>
      </w:r>
      <w:r w:rsidR="00E323D1" w:rsidRPr="00664591">
        <w:rPr>
          <w:rFonts w:ascii="Arial" w:hAnsi="Arial" w:cs="Arial"/>
          <w:sz w:val="22"/>
          <w:szCs w:val="22"/>
          <w:lang w:val="fr-FR"/>
        </w:rPr>
        <w:t>, qui a même dépassé nos attentes pour ce qui est de l’OPTIMA ONTOUR EDITION</w:t>
      </w:r>
      <w:r w:rsidR="00A57D81">
        <w:rPr>
          <w:rFonts w:ascii="Arial" w:hAnsi="Arial" w:cs="Arial"/>
          <w:sz w:val="22"/>
          <w:szCs w:val="22"/>
          <w:lang w:val="fr-FR"/>
        </w:rPr>
        <w:t xml:space="preserve"> </w:t>
      </w:r>
      <w:bookmarkStart w:id="0" w:name="_GoBack"/>
      <w:bookmarkEnd w:id="0"/>
      <w:r w:rsidR="00E323D1" w:rsidRPr="00664591">
        <w:rPr>
          <w:rFonts w:ascii="Arial" w:hAnsi="Arial" w:cs="Arial"/>
          <w:sz w:val="22"/>
          <w:szCs w:val="22"/>
          <w:lang w:val="fr-FR"/>
        </w:rPr>
        <w:t xml:space="preserve">», déclare le chef de division Manfred Taedcke. </w:t>
      </w:r>
    </w:p>
    <w:p w14:paraId="7EDFE073" w14:textId="77777777" w:rsidR="00E23DDC" w:rsidRPr="00664591" w:rsidRDefault="00E23DDC" w:rsidP="00252AB2">
      <w:pPr>
        <w:pStyle w:val="csc-p"/>
        <w:spacing w:before="0" w:beforeAutospacing="0" w:after="0" w:afterAutospacing="0" w:line="480" w:lineRule="auto"/>
        <w:rPr>
          <w:rFonts w:ascii="Arial" w:hAnsi="Arial" w:cs="Arial"/>
          <w:sz w:val="22"/>
          <w:szCs w:val="22"/>
          <w:lang w:val="fr-FR"/>
        </w:rPr>
      </w:pPr>
    </w:p>
    <w:p w14:paraId="523B88E4" w14:textId="5A9F21AD" w:rsidR="00E23DDC" w:rsidRPr="00664591" w:rsidRDefault="00E23DDC" w:rsidP="00252AB2">
      <w:pPr>
        <w:pStyle w:val="csc-p"/>
        <w:spacing w:before="0" w:beforeAutospacing="0" w:after="0" w:afterAutospacing="0" w:line="480" w:lineRule="auto"/>
        <w:rPr>
          <w:rFonts w:ascii="Arial" w:hAnsi="Arial" w:cs="Arial"/>
          <w:sz w:val="22"/>
          <w:szCs w:val="22"/>
          <w:lang w:val="fr-FR"/>
        </w:rPr>
      </w:pPr>
      <w:r w:rsidRPr="00664591">
        <w:rPr>
          <w:rFonts w:ascii="Arial" w:hAnsi="Arial" w:cs="Arial"/>
          <w:sz w:val="22"/>
          <w:szCs w:val="22"/>
          <w:lang w:val="fr-FR"/>
        </w:rPr>
        <w:t>La semaine prochaine, l’OP</w:t>
      </w:r>
      <w:r w:rsidR="000355BC">
        <w:rPr>
          <w:rFonts w:ascii="Arial" w:hAnsi="Arial" w:cs="Arial"/>
          <w:sz w:val="22"/>
          <w:szCs w:val="22"/>
          <w:lang w:val="fr-FR"/>
        </w:rPr>
        <w:t>TIMA ONTOUR EDITION doté d’une excellente isolation,</w:t>
      </w:r>
      <w:r w:rsidRPr="00664591">
        <w:rPr>
          <w:rFonts w:ascii="Arial" w:hAnsi="Arial" w:cs="Arial"/>
          <w:sz w:val="22"/>
          <w:szCs w:val="22"/>
          <w:lang w:val="fr-FR"/>
        </w:rPr>
        <w:t xml:space="preserve"> affrontera la dure épreuve d’hiver au nord de la Norvège, où il sera scruté dans les moindres détails et mis à disposition de la presse spécialisée du monde entier à des températures largement en-dessous de zéro.</w:t>
      </w:r>
    </w:p>
    <w:p w14:paraId="706F43E9" w14:textId="77777777" w:rsidR="00F50C4E" w:rsidRPr="00664591" w:rsidRDefault="00F50C4E" w:rsidP="00F50C4E">
      <w:pPr>
        <w:spacing w:before="240" w:after="240" w:line="360" w:lineRule="auto"/>
        <w:rPr>
          <w:rFonts w:ascii="Arial" w:eastAsia="Times New Roman" w:hAnsi="Arial" w:cs="Arial"/>
          <w:color w:val="1D2129"/>
          <w:lang w:val="fr-FR" w:eastAsia="de-DE"/>
        </w:rPr>
      </w:pPr>
    </w:p>
    <w:p w14:paraId="3D27A89C" w14:textId="77777777" w:rsidR="00086964" w:rsidRPr="00664591" w:rsidRDefault="00086964" w:rsidP="00F50C4E">
      <w:pPr>
        <w:spacing w:before="240" w:after="240" w:line="360" w:lineRule="auto"/>
        <w:rPr>
          <w:rFonts w:ascii="Arial" w:eastAsia="Times New Roman" w:hAnsi="Arial" w:cs="Arial"/>
          <w:color w:val="1D2129"/>
          <w:lang w:val="fr-FR" w:eastAsia="de-DE"/>
        </w:rPr>
      </w:pPr>
    </w:p>
    <w:p w14:paraId="2A2BC790" w14:textId="77777777" w:rsidR="00086964" w:rsidRPr="00664591" w:rsidRDefault="00086964" w:rsidP="00F50C4E">
      <w:pPr>
        <w:spacing w:before="240" w:after="240" w:line="360" w:lineRule="auto"/>
        <w:rPr>
          <w:rFonts w:ascii="Arial" w:eastAsia="Times New Roman" w:hAnsi="Arial" w:cs="Arial"/>
          <w:color w:val="1D2129"/>
          <w:lang w:val="fr-FR" w:eastAsia="de-DE"/>
        </w:rPr>
      </w:pPr>
    </w:p>
    <w:p w14:paraId="39B992FE" w14:textId="77777777" w:rsidR="00A57D81" w:rsidRDefault="00A57D81" w:rsidP="00086964">
      <w:pPr>
        <w:pStyle w:val="Formatvorlage1"/>
        <w:spacing w:line="480" w:lineRule="auto"/>
        <w:rPr>
          <w:rFonts w:ascii="Arial" w:hAnsi="Arial" w:cs="Arial"/>
          <w:color w:val="auto"/>
          <w:lang w:val="fr-FR"/>
        </w:rPr>
      </w:pPr>
    </w:p>
    <w:p w14:paraId="0DB61C41" w14:textId="39C445E1" w:rsidR="00F50C4E" w:rsidRPr="00664591" w:rsidRDefault="00A67708" w:rsidP="00086964">
      <w:pPr>
        <w:pStyle w:val="Formatvorlage1"/>
        <w:spacing w:line="480" w:lineRule="auto"/>
        <w:rPr>
          <w:rFonts w:ascii="Arial" w:hAnsi="Arial" w:cs="Arial"/>
          <w:color w:val="auto"/>
          <w:lang w:val="fr-FR" w:eastAsia="de-DE"/>
        </w:rPr>
      </w:pPr>
      <w:r w:rsidRPr="00664591">
        <w:rPr>
          <w:rFonts w:ascii="Arial" w:hAnsi="Arial" w:cs="Arial"/>
          <w:color w:val="auto"/>
          <w:lang w:val="fr-FR"/>
        </w:rPr>
        <w:t>Parmi les visiteurs du salon, il y a également eu une forte demande pour les séries</w:t>
      </w:r>
      <w:r w:rsidR="00944FBB">
        <w:rPr>
          <w:rFonts w:ascii="Arial" w:hAnsi="Arial" w:cs="Arial"/>
          <w:color w:val="auto"/>
          <w:lang w:val="fr-FR"/>
        </w:rPr>
        <w:t xml:space="preserve"> bien connues</w:t>
      </w:r>
      <w:r w:rsidRPr="00664591">
        <w:rPr>
          <w:rFonts w:ascii="Arial" w:hAnsi="Arial" w:cs="Arial"/>
          <w:color w:val="auto"/>
          <w:lang w:val="fr-FR"/>
        </w:rPr>
        <w:t xml:space="preserve"> de caravanes et de camping-cars Hobby. C’est en particulier la série de caravanes EXCELLENT qui a eu un grand succès chez les campeurs. Et la Hobby PREMIUM continue également d’être extrêmement populaire. C’est ce que confirme en particulier le choix 2019 des lecteurs de </w:t>
      </w:r>
      <w:r w:rsidR="00664591">
        <w:rPr>
          <w:rFonts w:ascii="Arial" w:hAnsi="Arial" w:cs="Arial"/>
          <w:color w:val="auto"/>
          <w:lang w:val="fr-FR"/>
        </w:rPr>
        <w:br/>
      </w:r>
      <w:r w:rsidRPr="00664591">
        <w:rPr>
          <w:rFonts w:ascii="Arial" w:hAnsi="Arial" w:cs="Arial"/>
          <w:color w:val="auto"/>
          <w:lang w:val="fr-FR"/>
        </w:rPr>
        <w:t>CARAVANING, qui attribue à la PREMIUM la 1</w:t>
      </w:r>
      <w:r w:rsidRPr="00664591">
        <w:rPr>
          <w:rFonts w:ascii="Arial" w:hAnsi="Arial" w:cs="Arial"/>
          <w:color w:val="auto"/>
          <w:vertAlign w:val="superscript"/>
          <w:lang w:val="fr-FR"/>
        </w:rPr>
        <w:t xml:space="preserve">ère </w:t>
      </w:r>
      <w:r w:rsidRPr="00664591">
        <w:rPr>
          <w:rFonts w:ascii="Arial" w:hAnsi="Arial" w:cs="Arial"/>
          <w:color w:val="auto"/>
          <w:lang w:val="fr-FR"/>
        </w:rPr>
        <w:t>place en catégorie moyenne supérieure. Et la DE LUXE EDITION obtient la 2</w:t>
      </w:r>
      <w:r w:rsidRPr="00664591">
        <w:rPr>
          <w:rFonts w:ascii="Arial" w:hAnsi="Arial" w:cs="Arial"/>
          <w:color w:val="auto"/>
          <w:vertAlign w:val="superscript"/>
          <w:lang w:val="fr-FR"/>
        </w:rPr>
        <w:t>e</w:t>
      </w:r>
      <w:r w:rsidRPr="00664591">
        <w:rPr>
          <w:rFonts w:ascii="Arial" w:hAnsi="Arial" w:cs="Arial"/>
          <w:color w:val="auto"/>
          <w:lang w:val="fr-FR"/>
        </w:rPr>
        <w:t xml:space="preserve"> place en catégorie moyenne inférieure. </w:t>
      </w:r>
    </w:p>
    <w:p w14:paraId="259F7E5A" w14:textId="77777777" w:rsidR="0002438A" w:rsidRPr="00664591" w:rsidRDefault="0002438A" w:rsidP="00086964">
      <w:pPr>
        <w:pStyle w:val="Formatvorlage1"/>
        <w:spacing w:line="480" w:lineRule="auto"/>
        <w:rPr>
          <w:rFonts w:ascii="Arial" w:hAnsi="Arial" w:cs="Arial"/>
          <w:color w:val="auto"/>
          <w:lang w:val="fr-FR" w:eastAsia="de-DE"/>
        </w:rPr>
      </w:pPr>
    </w:p>
    <w:p w14:paraId="1F1743C1" w14:textId="424C34C6" w:rsidR="001A7BE1" w:rsidRPr="00664591" w:rsidRDefault="0002438A" w:rsidP="00086964">
      <w:pPr>
        <w:pStyle w:val="Formatvorlage1"/>
        <w:spacing w:line="480" w:lineRule="auto"/>
        <w:rPr>
          <w:rFonts w:ascii="Arial" w:hAnsi="Arial" w:cs="Arial"/>
          <w:color w:val="auto"/>
          <w:lang w:val="fr-FR" w:eastAsia="de-DE"/>
        </w:rPr>
      </w:pPr>
      <w:r w:rsidRPr="00664591">
        <w:rPr>
          <w:rFonts w:ascii="Arial" w:hAnsi="Arial" w:cs="Arial"/>
          <w:color w:val="auto"/>
          <w:lang w:val="fr-FR"/>
        </w:rPr>
        <w:t>La prochaine exposition de Hobby aura lieu au salon ABF d’Hanovre, qui se déroulera du 30/01/2019 au 03/02/2019. Dédié aux loisirs, ce salon d</w:t>
      </w:r>
      <w:r w:rsidR="00944FBB">
        <w:rPr>
          <w:rFonts w:ascii="Arial" w:hAnsi="Arial" w:cs="Arial"/>
          <w:color w:val="auto"/>
          <w:lang w:val="fr-FR"/>
        </w:rPr>
        <w:t>’Hanovre présentera entre autre,</w:t>
      </w:r>
      <w:r w:rsidRPr="00664591">
        <w:rPr>
          <w:rFonts w:ascii="Arial" w:hAnsi="Arial" w:cs="Arial"/>
          <w:color w:val="auto"/>
          <w:lang w:val="fr-FR"/>
        </w:rPr>
        <w:t xml:space="preserve"> la </w:t>
      </w:r>
      <w:r w:rsidR="00664591">
        <w:rPr>
          <w:rFonts w:ascii="Arial" w:hAnsi="Arial" w:cs="Arial"/>
          <w:color w:val="auto"/>
          <w:lang w:val="fr-FR"/>
        </w:rPr>
        <w:br/>
      </w:r>
      <w:r w:rsidRPr="00664591">
        <w:rPr>
          <w:rFonts w:ascii="Arial" w:hAnsi="Arial" w:cs="Arial"/>
          <w:color w:val="auto"/>
          <w:lang w:val="fr-FR"/>
        </w:rPr>
        <w:t xml:space="preserve">nouvelle OPTIMA ONTOUR EDITION. De plus amples informations sont disponibles au service presse Hobby : </w:t>
      </w:r>
      <w:hyperlink r:id="rId8" w:history="1">
        <w:r w:rsidRPr="00664591">
          <w:rPr>
            <w:rStyle w:val="Hyperlink"/>
            <w:rFonts w:ascii="Arial" w:hAnsi="Arial" w:cs="Arial"/>
            <w:color w:val="auto"/>
            <w:lang w:val="fr-FR"/>
          </w:rPr>
          <w:t>presse@hobby-caravan.de</w:t>
        </w:r>
      </w:hyperlink>
      <w:r w:rsidRPr="00664591">
        <w:rPr>
          <w:rFonts w:ascii="Arial" w:hAnsi="Arial" w:cs="Arial"/>
          <w:color w:val="auto"/>
          <w:lang w:val="fr-FR"/>
        </w:rPr>
        <w:t xml:space="preserve">, ou sur </w:t>
      </w:r>
      <w:hyperlink r:id="rId9" w:history="1">
        <w:r w:rsidRPr="00664591">
          <w:rPr>
            <w:rStyle w:val="Hyperlink"/>
            <w:rFonts w:ascii="Arial" w:hAnsi="Arial" w:cs="Arial"/>
            <w:color w:val="auto"/>
            <w:lang w:val="fr-FR"/>
          </w:rPr>
          <w:t>www.hobby-caravan.de</w:t>
        </w:r>
      </w:hyperlink>
      <w:r w:rsidR="005A0B86">
        <w:rPr>
          <w:rStyle w:val="Hyperlink"/>
          <w:rFonts w:ascii="Arial" w:hAnsi="Arial" w:cs="Arial"/>
          <w:color w:val="auto"/>
          <w:lang w:val="fr-FR"/>
        </w:rPr>
        <w:t>/fr</w:t>
      </w:r>
      <w:r w:rsidRPr="00664591">
        <w:rPr>
          <w:rFonts w:ascii="Arial" w:hAnsi="Arial" w:cs="Arial"/>
          <w:color w:val="auto"/>
          <w:lang w:val="fr-FR"/>
        </w:rPr>
        <w:t>.</w:t>
      </w:r>
    </w:p>
    <w:p w14:paraId="32F19FA3" w14:textId="77777777" w:rsidR="00252AB2" w:rsidRPr="00664591" w:rsidRDefault="00252AB2" w:rsidP="00086964">
      <w:pPr>
        <w:pStyle w:val="Formatvorlage1"/>
        <w:spacing w:line="480" w:lineRule="auto"/>
        <w:rPr>
          <w:rFonts w:ascii="Arial" w:hAnsi="Arial" w:cs="Arial"/>
          <w:color w:val="auto"/>
          <w:lang w:val="fr-FR"/>
        </w:rPr>
      </w:pPr>
    </w:p>
    <w:sectPr w:rsidR="00252AB2" w:rsidRPr="00664591" w:rsidSect="009B0DA2">
      <w:headerReference w:type="default" r:id="rId10"/>
      <w:footerReference w:type="default" r:id="rId11"/>
      <w:headerReference w:type="first" r:id="rId12"/>
      <w:footerReference w:type="first" r:id="rId13"/>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6819E" w14:textId="77777777" w:rsidR="004D75E5" w:rsidRDefault="004D75E5" w:rsidP="00EF701B">
      <w:pPr>
        <w:spacing w:after="0" w:line="240" w:lineRule="auto"/>
      </w:pPr>
      <w:r>
        <w:separator/>
      </w:r>
    </w:p>
  </w:endnote>
  <w:endnote w:type="continuationSeparator" w:id="0">
    <w:p w14:paraId="49F3D0BF" w14:textId="77777777" w:rsidR="004D75E5" w:rsidRDefault="004D75E5"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F40F"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5D9D8B32" wp14:editId="7FF1D6DA">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5D8C1A2" w14:textId="77777777" w:rsidR="003B5097" w:rsidRDefault="003B5097" w:rsidP="004062AE">
    <w:pPr>
      <w:pStyle w:val="Formatvorlage1"/>
      <w:rPr>
        <w:rFonts w:ascii="Arial" w:hAnsi="Arial" w:cs="Arial"/>
        <w:sz w:val="16"/>
        <w:szCs w:val="16"/>
      </w:rPr>
    </w:pPr>
  </w:p>
  <w:p w14:paraId="47894A0E" w14:textId="0B5375AD"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A57D81">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78EACBA1"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0136" w14:textId="42B230C9" w:rsidR="003B5097" w:rsidRPr="00497FEE" w:rsidRDefault="003B5097" w:rsidP="00497FEE">
    <w:pPr>
      <w:pStyle w:val="Formatvorlage1"/>
      <w:rPr>
        <w:rFonts w:ascii="Arial" w:hAnsi="Arial" w:cs="Arial"/>
        <w:sz w:val="16"/>
        <w:szCs w:val="16"/>
      </w:rPr>
    </w:pPr>
    <w:r>
      <w:rPr>
        <w:noProof/>
        <w:lang w:eastAsia="de-DE"/>
      </w:rPr>
      <w:drawing>
        <wp:anchor distT="0" distB="0" distL="114300" distR="114300" simplePos="0" relativeHeight="251660288" behindDoc="0" locked="0" layoutInCell="1" allowOverlap="1" wp14:anchorId="7BCC534A" wp14:editId="68A445E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sidRPr="004062AE">
      <w:rPr>
        <w:rFonts w:ascii="Arial" w:hAnsi="Arial" w:cs="Arial"/>
        <w:sz w:val="16"/>
        <w:szCs w:val="16"/>
      </w:rPr>
      <w:instrText>PAGE   \* MERGEFORMAT</w:instrText>
    </w:r>
    <w:r>
      <w:rPr>
        <w:rFonts w:ascii="Arial" w:hAnsi="Arial" w:cs="Arial"/>
        <w:sz w:val="16"/>
        <w:szCs w:val="16"/>
      </w:rPr>
      <w:fldChar w:fldCharType="separate"/>
    </w:r>
    <w:r w:rsidR="00A57D81">
      <w:rPr>
        <w:rFonts w:ascii="Arial" w:hAnsi="Arial" w:cs="Arial"/>
        <w:noProof/>
        <w:sz w:val="16"/>
        <w:szCs w:val="16"/>
      </w:rPr>
      <w:t>1</w:t>
    </w:r>
    <w:r>
      <w:fldChar w:fldCharType="end"/>
    </w:r>
    <w:r>
      <w:rPr>
        <w:rFonts w:ascii="Arial" w:hAnsi="Arial" w:cs="Arial"/>
        <w:sz w:val="16"/>
        <w:szCs w:val="16"/>
      </w:rPr>
      <w:t xml:space="preserve">     INFORMATIONS PRESSE –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sidR="00A57D81">
      <w:rPr>
        <w:rFonts w:ascii="Arial" w:hAnsi="Arial" w:cs="Arial"/>
        <w:noProof/>
        <w:sz w:val="16"/>
        <w:szCs w:val="16"/>
      </w:rPr>
      <w:t>30.01.2019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F8EFC" w14:textId="77777777" w:rsidR="004D75E5" w:rsidRDefault="004D75E5" w:rsidP="00EF701B">
      <w:pPr>
        <w:spacing w:after="0" w:line="240" w:lineRule="auto"/>
      </w:pPr>
      <w:r>
        <w:separator/>
      </w:r>
    </w:p>
  </w:footnote>
  <w:footnote w:type="continuationSeparator" w:id="0">
    <w:p w14:paraId="08F0BA8A" w14:textId="77777777" w:rsidR="004D75E5" w:rsidRDefault="004D75E5"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8009" w14:textId="0D230678" w:rsidR="00FB43A5" w:rsidRPr="00664591" w:rsidRDefault="00252AB2" w:rsidP="00FB43A5">
    <w:pPr>
      <w:pStyle w:val="Kopfzeile"/>
      <w:rPr>
        <w:rFonts w:ascii="Arial" w:hAnsi="Arial" w:cs="Arial"/>
        <w:b/>
        <w:color w:val="3F89BF"/>
        <w:sz w:val="40"/>
        <w:szCs w:val="40"/>
        <w:lang w:val="fr-FR"/>
      </w:rPr>
    </w:pPr>
    <w:r w:rsidRPr="00664591">
      <w:rPr>
        <w:rFonts w:ascii="Arial" w:hAnsi="Arial" w:cs="Arial"/>
        <w:color w:val="3F89BF"/>
        <w:sz w:val="16"/>
        <w:szCs w:val="16"/>
        <w:lang w:val="fr-FR"/>
      </w:rPr>
      <w:t>COMMUNIQUÉ DE PRESSE CMT 2019 – DÉBUT D’ANNÉE SENSATIONNELLE POUR HOBBY</w:t>
    </w:r>
  </w:p>
  <w:p w14:paraId="49C4B34D" w14:textId="77777777" w:rsidR="00FB43A5" w:rsidRPr="00664591" w:rsidRDefault="00FB43A5">
    <w:pPr>
      <w:pStyle w:val="Kopfzeil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69AA" w14:textId="0A54284D" w:rsidR="003B5097" w:rsidRPr="00664591" w:rsidRDefault="00252AB2" w:rsidP="004408BF">
    <w:pPr>
      <w:pStyle w:val="Kopfzeile"/>
      <w:rPr>
        <w:rFonts w:ascii="Arial" w:hAnsi="Arial" w:cs="Arial"/>
        <w:b/>
        <w:color w:val="3F89BF"/>
        <w:sz w:val="40"/>
        <w:szCs w:val="40"/>
        <w:lang w:val="fr-FR"/>
      </w:rPr>
    </w:pPr>
    <w:r w:rsidRPr="00664591">
      <w:rPr>
        <w:rFonts w:ascii="Arial" w:hAnsi="Arial" w:cs="Arial"/>
        <w:color w:val="3F89BF"/>
        <w:sz w:val="16"/>
        <w:szCs w:val="16"/>
        <w:lang w:val="fr-FR"/>
      </w:rPr>
      <w:t>COMMUNIQUÉ DE PRESSE CMT 2019 – DÉBUT D’ANNÉE SENSATIONNELLE POUR HOBBY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2438A"/>
    <w:rsid w:val="000355BC"/>
    <w:rsid w:val="000503E2"/>
    <w:rsid w:val="000528C6"/>
    <w:rsid w:val="00055502"/>
    <w:rsid w:val="00086964"/>
    <w:rsid w:val="00087506"/>
    <w:rsid w:val="000A5D21"/>
    <w:rsid w:val="000E0A69"/>
    <w:rsid w:val="000E6EE6"/>
    <w:rsid w:val="00134352"/>
    <w:rsid w:val="001913A8"/>
    <w:rsid w:val="00197E1E"/>
    <w:rsid w:val="001A7BE1"/>
    <w:rsid w:val="001B6C00"/>
    <w:rsid w:val="001C215A"/>
    <w:rsid w:val="001D5C19"/>
    <w:rsid w:val="001D7DAC"/>
    <w:rsid w:val="001E0BD9"/>
    <w:rsid w:val="001E0E98"/>
    <w:rsid w:val="001E4276"/>
    <w:rsid w:val="001F4FA1"/>
    <w:rsid w:val="002110C1"/>
    <w:rsid w:val="00252AB2"/>
    <w:rsid w:val="0026602B"/>
    <w:rsid w:val="002F7370"/>
    <w:rsid w:val="00300DE1"/>
    <w:rsid w:val="0030706F"/>
    <w:rsid w:val="00333FC8"/>
    <w:rsid w:val="00354943"/>
    <w:rsid w:val="00383E39"/>
    <w:rsid w:val="00393B0A"/>
    <w:rsid w:val="003B5097"/>
    <w:rsid w:val="003D5376"/>
    <w:rsid w:val="004007AA"/>
    <w:rsid w:val="004062AE"/>
    <w:rsid w:val="004408BF"/>
    <w:rsid w:val="00497FEE"/>
    <w:rsid w:val="004A2CE7"/>
    <w:rsid w:val="004A50B9"/>
    <w:rsid w:val="004C3C6F"/>
    <w:rsid w:val="004D4A23"/>
    <w:rsid w:val="004D75E5"/>
    <w:rsid w:val="004E3305"/>
    <w:rsid w:val="004F58E9"/>
    <w:rsid w:val="00523CDA"/>
    <w:rsid w:val="0052550D"/>
    <w:rsid w:val="0057148F"/>
    <w:rsid w:val="0059024C"/>
    <w:rsid w:val="005A0B86"/>
    <w:rsid w:val="005D4425"/>
    <w:rsid w:val="005E6B66"/>
    <w:rsid w:val="0060652F"/>
    <w:rsid w:val="00617AC1"/>
    <w:rsid w:val="00617FB5"/>
    <w:rsid w:val="00624383"/>
    <w:rsid w:val="00627FFC"/>
    <w:rsid w:val="0064278B"/>
    <w:rsid w:val="00651145"/>
    <w:rsid w:val="00664591"/>
    <w:rsid w:val="00671F5D"/>
    <w:rsid w:val="006736E7"/>
    <w:rsid w:val="00686622"/>
    <w:rsid w:val="006A2612"/>
    <w:rsid w:val="006B6403"/>
    <w:rsid w:val="006C3859"/>
    <w:rsid w:val="006E084C"/>
    <w:rsid w:val="00765BB1"/>
    <w:rsid w:val="007914BA"/>
    <w:rsid w:val="0079347F"/>
    <w:rsid w:val="007F1536"/>
    <w:rsid w:val="007F1A6B"/>
    <w:rsid w:val="008111DE"/>
    <w:rsid w:val="00853680"/>
    <w:rsid w:val="00856A7A"/>
    <w:rsid w:val="008A1F3C"/>
    <w:rsid w:val="008E77C8"/>
    <w:rsid w:val="00922435"/>
    <w:rsid w:val="00944FBB"/>
    <w:rsid w:val="00960A5F"/>
    <w:rsid w:val="009B0DA2"/>
    <w:rsid w:val="009B374D"/>
    <w:rsid w:val="009E325E"/>
    <w:rsid w:val="009E607F"/>
    <w:rsid w:val="00A01AB3"/>
    <w:rsid w:val="00A023B9"/>
    <w:rsid w:val="00A23D73"/>
    <w:rsid w:val="00A325C8"/>
    <w:rsid w:val="00A45276"/>
    <w:rsid w:val="00A4715E"/>
    <w:rsid w:val="00A5416C"/>
    <w:rsid w:val="00A57D81"/>
    <w:rsid w:val="00A67708"/>
    <w:rsid w:val="00AE51E3"/>
    <w:rsid w:val="00B06E85"/>
    <w:rsid w:val="00B17229"/>
    <w:rsid w:val="00B17F65"/>
    <w:rsid w:val="00B33B3C"/>
    <w:rsid w:val="00B85ED4"/>
    <w:rsid w:val="00BB79A5"/>
    <w:rsid w:val="00BC1055"/>
    <w:rsid w:val="00BC23E0"/>
    <w:rsid w:val="00BF58E8"/>
    <w:rsid w:val="00C357FC"/>
    <w:rsid w:val="00C53270"/>
    <w:rsid w:val="00C63E87"/>
    <w:rsid w:val="00C76929"/>
    <w:rsid w:val="00C9302B"/>
    <w:rsid w:val="00CA35E5"/>
    <w:rsid w:val="00CD1698"/>
    <w:rsid w:val="00CE0AAF"/>
    <w:rsid w:val="00CF5FD8"/>
    <w:rsid w:val="00D15310"/>
    <w:rsid w:val="00D229A6"/>
    <w:rsid w:val="00D25846"/>
    <w:rsid w:val="00D534C6"/>
    <w:rsid w:val="00D5439C"/>
    <w:rsid w:val="00D80054"/>
    <w:rsid w:val="00DA3170"/>
    <w:rsid w:val="00DF22D0"/>
    <w:rsid w:val="00E23AC4"/>
    <w:rsid w:val="00E23DDC"/>
    <w:rsid w:val="00E323D1"/>
    <w:rsid w:val="00E468D5"/>
    <w:rsid w:val="00E47FC2"/>
    <w:rsid w:val="00E65269"/>
    <w:rsid w:val="00E67A9C"/>
    <w:rsid w:val="00E8330F"/>
    <w:rsid w:val="00EA50AE"/>
    <w:rsid w:val="00EB6910"/>
    <w:rsid w:val="00EB7A98"/>
    <w:rsid w:val="00ED318E"/>
    <w:rsid w:val="00EF701B"/>
    <w:rsid w:val="00EF7D6A"/>
    <w:rsid w:val="00F07323"/>
    <w:rsid w:val="00F10CFD"/>
    <w:rsid w:val="00F131F4"/>
    <w:rsid w:val="00F13FBD"/>
    <w:rsid w:val="00F15E4F"/>
    <w:rsid w:val="00F358D3"/>
    <w:rsid w:val="00F50C4E"/>
    <w:rsid w:val="00F57B5E"/>
    <w:rsid w:val="00F65143"/>
    <w:rsid w:val="00F77DE6"/>
    <w:rsid w:val="00F83A7D"/>
    <w:rsid w:val="00FB43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DA76EA5"/>
  <w15:docId w15:val="{6B1BA257-8EF0-4909-8DE2-1BCF96D4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191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09359">
      <w:bodyDiv w:val="1"/>
      <w:marLeft w:val="0"/>
      <w:marRight w:val="0"/>
      <w:marTop w:val="0"/>
      <w:marBottom w:val="0"/>
      <w:divBdr>
        <w:top w:val="none" w:sz="0" w:space="0" w:color="auto"/>
        <w:left w:val="none" w:sz="0" w:space="0" w:color="auto"/>
        <w:bottom w:val="none" w:sz="0" w:space="0" w:color="auto"/>
        <w:right w:val="none" w:sz="0" w:space="0" w:color="auto"/>
      </w:divBdr>
      <w:divsChild>
        <w:div w:id="1385446888">
          <w:marLeft w:val="0"/>
          <w:marRight w:val="0"/>
          <w:marTop w:val="0"/>
          <w:marBottom w:val="0"/>
          <w:divBdr>
            <w:top w:val="none" w:sz="0" w:space="0" w:color="auto"/>
            <w:left w:val="none" w:sz="0" w:space="0" w:color="auto"/>
            <w:bottom w:val="none" w:sz="0" w:space="0" w:color="auto"/>
            <w:right w:val="none" w:sz="0" w:space="0" w:color="auto"/>
          </w:divBdr>
          <w:divsChild>
            <w:div w:id="1179660734">
              <w:marLeft w:val="0"/>
              <w:marRight w:val="0"/>
              <w:marTop w:val="0"/>
              <w:marBottom w:val="0"/>
              <w:divBdr>
                <w:top w:val="none" w:sz="0" w:space="0" w:color="auto"/>
                <w:left w:val="none" w:sz="0" w:space="0" w:color="auto"/>
                <w:bottom w:val="none" w:sz="0" w:space="0" w:color="auto"/>
                <w:right w:val="none" w:sz="0" w:space="0" w:color="auto"/>
              </w:divBdr>
              <w:divsChild>
                <w:div w:id="897085126">
                  <w:marLeft w:val="0"/>
                  <w:marRight w:val="0"/>
                  <w:marTop w:val="0"/>
                  <w:marBottom w:val="0"/>
                  <w:divBdr>
                    <w:top w:val="none" w:sz="0" w:space="0" w:color="auto"/>
                    <w:left w:val="none" w:sz="0" w:space="0" w:color="auto"/>
                    <w:bottom w:val="none" w:sz="0" w:space="0" w:color="auto"/>
                    <w:right w:val="none" w:sz="0" w:space="0" w:color="auto"/>
                  </w:divBdr>
                  <w:divsChild>
                    <w:div w:id="680276850">
                      <w:marLeft w:val="0"/>
                      <w:marRight w:val="0"/>
                      <w:marTop w:val="0"/>
                      <w:marBottom w:val="0"/>
                      <w:divBdr>
                        <w:top w:val="none" w:sz="0" w:space="0" w:color="auto"/>
                        <w:left w:val="none" w:sz="0" w:space="0" w:color="auto"/>
                        <w:bottom w:val="none" w:sz="0" w:space="0" w:color="auto"/>
                        <w:right w:val="none" w:sz="0" w:space="0" w:color="auto"/>
                      </w:divBdr>
                      <w:divsChild>
                        <w:div w:id="8262248">
                          <w:marLeft w:val="0"/>
                          <w:marRight w:val="0"/>
                          <w:marTop w:val="0"/>
                          <w:marBottom w:val="0"/>
                          <w:divBdr>
                            <w:top w:val="none" w:sz="0" w:space="0" w:color="auto"/>
                            <w:left w:val="none" w:sz="0" w:space="0" w:color="auto"/>
                            <w:bottom w:val="none" w:sz="0" w:space="0" w:color="auto"/>
                            <w:right w:val="none" w:sz="0" w:space="0" w:color="auto"/>
                          </w:divBdr>
                          <w:divsChild>
                            <w:div w:id="152375677">
                              <w:marLeft w:val="180"/>
                              <w:marRight w:val="0"/>
                              <w:marTop w:val="0"/>
                              <w:marBottom w:val="0"/>
                              <w:divBdr>
                                <w:top w:val="none" w:sz="0" w:space="0" w:color="auto"/>
                                <w:left w:val="none" w:sz="0" w:space="0" w:color="auto"/>
                                <w:bottom w:val="none" w:sz="0" w:space="0" w:color="auto"/>
                                <w:right w:val="none" w:sz="0" w:space="0" w:color="auto"/>
                              </w:divBdr>
                              <w:divsChild>
                                <w:div w:id="301156007">
                                  <w:marLeft w:val="0"/>
                                  <w:marRight w:val="0"/>
                                  <w:marTop w:val="0"/>
                                  <w:marBottom w:val="0"/>
                                  <w:divBdr>
                                    <w:top w:val="none" w:sz="0" w:space="0" w:color="auto"/>
                                    <w:left w:val="none" w:sz="0" w:space="0" w:color="auto"/>
                                    <w:bottom w:val="none" w:sz="0" w:space="0" w:color="auto"/>
                                    <w:right w:val="none" w:sz="0" w:space="0" w:color="auto"/>
                                  </w:divBdr>
                                  <w:divsChild>
                                    <w:div w:id="728577468">
                                      <w:marLeft w:val="0"/>
                                      <w:marRight w:val="0"/>
                                      <w:marTop w:val="0"/>
                                      <w:marBottom w:val="0"/>
                                      <w:divBdr>
                                        <w:top w:val="none" w:sz="0" w:space="0" w:color="auto"/>
                                        <w:left w:val="none" w:sz="0" w:space="0" w:color="auto"/>
                                        <w:bottom w:val="none" w:sz="0" w:space="0" w:color="auto"/>
                                        <w:right w:val="none" w:sz="0" w:space="0" w:color="auto"/>
                                      </w:divBdr>
                                      <w:divsChild>
                                        <w:div w:id="109707288">
                                          <w:marLeft w:val="0"/>
                                          <w:marRight w:val="0"/>
                                          <w:marTop w:val="0"/>
                                          <w:marBottom w:val="0"/>
                                          <w:divBdr>
                                            <w:top w:val="none" w:sz="0" w:space="0" w:color="auto"/>
                                            <w:left w:val="none" w:sz="0" w:space="0" w:color="auto"/>
                                            <w:bottom w:val="none" w:sz="0" w:space="0" w:color="auto"/>
                                            <w:right w:val="none" w:sz="0" w:space="0" w:color="auto"/>
                                          </w:divBdr>
                                          <w:divsChild>
                                            <w:div w:id="1311472682">
                                              <w:marLeft w:val="0"/>
                                              <w:marRight w:val="0"/>
                                              <w:marTop w:val="0"/>
                                              <w:marBottom w:val="0"/>
                                              <w:divBdr>
                                                <w:top w:val="none" w:sz="0" w:space="0" w:color="auto"/>
                                                <w:left w:val="none" w:sz="0" w:space="0" w:color="auto"/>
                                                <w:bottom w:val="none" w:sz="0" w:space="0" w:color="auto"/>
                                                <w:right w:val="none" w:sz="0" w:space="0" w:color="auto"/>
                                              </w:divBdr>
                                              <w:divsChild>
                                                <w:div w:id="1218514507">
                                                  <w:marLeft w:val="0"/>
                                                  <w:marRight w:val="0"/>
                                                  <w:marTop w:val="0"/>
                                                  <w:marBottom w:val="0"/>
                                                  <w:divBdr>
                                                    <w:top w:val="none" w:sz="0" w:space="0" w:color="auto"/>
                                                    <w:left w:val="none" w:sz="0" w:space="0" w:color="auto"/>
                                                    <w:bottom w:val="none" w:sz="0" w:space="0" w:color="auto"/>
                                                    <w:right w:val="none" w:sz="0" w:space="0" w:color="auto"/>
                                                  </w:divBdr>
                                                  <w:divsChild>
                                                    <w:div w:id="1100951263">
                                                      <w:marLeft w:val="0"/>
                                                      <w:marRight w:val="0"/>
                                                      <w:marTop w:val="0"/>
                                                      <w:marBottom w:val="0"/>
                                                      <w:divBdr>
                                                        <w:top w:val="none" w:sz="0" w:space="0" w:color="auto"/>
                                                        <w:left w:val="none" w:sz="0" w:space="0" w:color="auto"/>
                                                        <w:bottom w:val="none" w:sz="0" w:space="0" w:color="auto"/>
                                                        <w:right w:val="none" w:sz="0" w:space="0" w:color="auto"/>
                                                      </w:divBdr>
                                                      <w:divsChild>
                                                        <w:div w:id="742871444">
                                                          <w:marLeft w:val="0"/>
                                                          <w:marRight w:val="0"/>
                                                          <w:marTop w:val="0"/>
                                                          <w:marBottom w:val="0"/>
                                                          <w:divBdr>
                                                            <w:top w:val="none" w:sz="0" w:space="0" w:color="auto"/>
                                                            <w:left w:val="none" w:sz="0" w:space="0" w:color="auto"/>
                                                            <w:bottom w:val="none" w:sz="0" w:space="0" w:color="auto"/>
                                                            <w:right w:val="none" w:sz="0" w:space="0" w:color="auto"/>
                                                          </w:divBdr>
                                                          <w:divsChild>
                                                            <w:div w:id="1032195664">
                                                              <w:marLeft w:val="0"/>
                                                              <w:marRight w:val="0"/>
                                                              <w:marTop w:val="0"/>
                                                              <w:marBottom w:val="0"/>
                                                              <w:divBdr>
                                                                <w:top w:val="none" w:sz="0" w:space="0" w:color="auto"/>
                                                                <w:left w:val="none" w:sz="0" w:space="0" w:color="auto"/>
                                                                <w:bottom w:val="none" w:sz="0" w:space="0" w:color="auto"/>
                                                                <w:right w:val="none" w:sz="0" w:space="0" w:color="auto"/>
                                                              </w:divBdr>
                                                              <w:divsChild>
                                                                <w:div w:id="1346831232">
                                                                  <w:marLeft w:val="0"/>
                                                                  <w:marRight w:val="0"/>
                                                                  <w:marTop w:val="0"/>
                                                                  <w:marBottom w:val="0"/>
                                                                  <w:divBdr>
                                                                    <w:top w:val="none" w:sz="0" w:space="0" w:color="auto"/>
                                                                    <w:left w:val="none" w:sz="0" w:space="0" w:color="auto"/>
                                                                    <w:bottom w:val="none" w:sz="0" w:space="0" w:color="auto"/>
                                                                    <w:right w:val="none" w:sz="0" w:space="0" w:color="auto"/>
                                                                  </w:divBdr>
                                                                  <w:divsChild>
                                                                    <w:div w:id="1691419670">
                                                                      <w:marLeft w:val="0"/>
                                                                      <w:marRight w:val="0"/>
                                                                      <w:marTop w:val="0"/>
                                                                      <w:marBottom w:val="0"/>
                                                                      <w:divBdr>
                                                                        <w:top w:val="none" w:sz="0" w:space="0" w:color="auto"/>
                                                                        <w:left w:val="none" w:sz="0" w:space="0" w:color="auto"/>
                                                                        <w:bottom w:val="none" w:sz="0" w:space="0" w:color="auto"/>
                                                                        <w:right w:val="none" w:sz="0" w:space="0" w:color="auto"/>
                                                                      </w:divBdr>
                                                                      <w:divsChild>
                                                                        <w:div w:id="1676152605">
                                                                          <w:marLeft w:val="0"/>
                                                                          <w:marRight w:val="0"/>
                                                                          <w:marTop w:val="0"/>
                                                                          <w:marBottom w:val="0"/>
                                                                          <w:divBdr>
                                                                            <w:top w:val="none" w:sz="0" w:space="0" w:color="auto"/>
                                                                            <w:left w:val="none" w:sz="0" w:space="0" w:color="auto"/>
                                                                            <w:bottom w:val="none" w:sz="0" w:space="0" w:color="auto"/>
                                                                            <w:right w:val="none" w:sz="0" w:space="0" w:color="auto"/>
                                                                          </w:divBdr>
                                                                          <w:divsChild>
                                                                            <w:div w:id="1506626561">
                                                                              <w:marLeft w:val="0"/>
                                                                              <w:marRight w:val="0"/>
                                                                              <w:marTop w:val="0"/>
                                                                              <w:marBottom w:val="0"/>
                                                                              <w:divBdr>
                                                                                <w:top w:val="none" w:sz="0" w:space="0" w:color="auto"/>
                                                                                <w:left w:val="none" w:sz="0" w:space="0" w:color="auto"/>
                                                                                <w:bottom w:val="none" w:sz="0" w:space="0" w:color="auto"/>
                                                                                <w:right w:val="none" w:sz="0" w:space="0" w:color="auto"/>
                                                                              </w:divBdr>
                                                                              <w:divsChild>
                                                                                <w:div w:id="19087357">
                                                                                  <w:marLeft w:val="0"/>
                                                                                  <w:marRight w:val="0"/>
                                                                                  <w:marTop w:val="0"/>
                                                                                  <w:marBottom w:val="0"/>
                                                                                  <w:divBdr>
                                                                                    <w:top w:val="single" w:sz="6" w:space="0" w:color="DDDFE2"/>
                                                                                    <w:left w:val="single" w:sz="6" w:space="0" w:color="DDDFE2"/>
                                                                                    <w:bottom w:val="single" w:sz="6" w:space="0" w:color="DDDFE2"/>
                                                                                    <w:right w:val="single" w:sz="6" w:space="0" w:color="DDDFE2"/>
                                                                                  </w:divBdr>
                                                                                  <w:divsChild>
                                                                                    <w:div w:id="1048337901">
                                                                                      <w:marLeft w:val="0"/>
                                                                                      <w:marRight w:val="0"/>
                                                                                      <w:marTop w:val="0"/>
                                                                                      <w:marBottom w:val="0"/>
                                                                                      <w:divBdr>
                                                                                        <w:top w:val="none" w:sz="0" w:space="0" w:color="auto"/>
                                                                                        <w:left w:val="none" w:sz="0" w:space="0" w:color="auto"/>
                                                                                        <w:bottom w:val="none" w:sz="0" w:space="0" w:color="auto"/>
                                                                                        <w:right w:val="none" w:sz="0" w:space="0" w:color="auto"/>
                                                                                      </w:divBdr>
                                                                                      <w:divsChild>
                                                                                        <w:div w:id="1042752429">
                                                                                          <w:marLeft w:val="0"/>
                                                                                          <w:marRight w:val="0"/>
                                                                                          <w:marTop w:val="0"/>
                                                                                          <w:marBottom w:val="0"/>
                                                                                          <w:divBdr>
                                                                                            <w:top w:val="single" w:sz="6" w:space="0" w:color="DDDFE2"/>
                                                                                            <w:left w:val="single" w:sz="6" w:space="0" w:color="DDDFE2"/>
                                                                                            <w:bottom w:val="single" w:sz="6" w:space="0" w:color="DDDFE2"/>
                                                                                            <w:right w:val="single" w:sz="6" w:space="0" w:color="DDDFE2"/>
                                                                                          </w:divBdr>
                                                                                          <w:divsChild>
                                                                                            <w:div w:id="937560280">
                                                                                              <w:marLeft w:val="0"/>
                                                                                              <w:marRight w:val="0"/>
                                                                                              <w:marTop w:val="0"/>
                                                                                              <w:marBottom w:val="0"/>
                                                                                              <w:divBdr>
                                                                                                <w:top w:val="none" w:sz="0" w:space="0" w:color="auto"/>
                                                                                                <w:left w:val="none" w:sz="0" w:space="0" w:color="auto"/>
                                                                                                <w:bottom w:val="none" w:sz="0" w:space="0" w:color="auto"/>
                                                                                                <w:right w:val="none" w:sz="0" w:space="0" w:color="auto"/>
                                                                                              </w:divBdr>
                                                                                              <w:divsChild>
                                                                                                <w:div w:id="1447696861">
                                                                                                  <w:marLeft w:val="0"/>
                                                                                                  <w:marRight w:val="0"/>
                                                                                                  <w:marTop w:val="0"/>
                                                                                                  <w:marBottom w:val="0"/>
                                                                                                  <w:divBdr>
                                                                                                    <w:top w:val="none" w:sz="0" w:space="0" w:color="auto"/>
                                                                                                    <w:left w:val="none" w:sz="0" w:space="0" w:color="auto"/>
                                                                                                    <w:bottom w:val="none" w:sz="0" w:space="0" w:color="auto"/>
                                                                                                    <w:right w:val="none" w:sz="0" w:space="0" w:color="auto"/>
                                                                                                  </w:divBdr>
                                                                                                  <w:divsChild>
                                                                                                    <w:div w:id="1659452779">
                                                                                                      <w:marLeft w:val="0"/>
                                                                                                      <w:marRight w:val="0"/>
                                                                                                      <w:marTop w:val="0"/>
                                                                                                      <w:marBottom w:val="0"/>
                                                                                                      <w:divBdr>
                                                                                                        <w:top w:val="none" w:sz="0" w:space="0" w:color="auto"/>
                                                                                                        <w:left w:val="none" w:sz="0" w:space="0" w:color="auto"/>
                                                                                                        <w:bottom w:val="none" w:sz="0" w:space="0" w:color="auto"/>
                                                                                                        <w:right w:val="none" w:sz="0" w:space="0" w:color="auto"/>
                                                                                                      </w:divBdr>
                                                                                                      <w:divsChild>
                                                                                                        <w:div w:id="294802047">
                                                                                                          <w:marLeft w:val="0"/>
                                                                                                          <w:marRight w:val="0"/>
                                                                                                          <w:marTop w:val="0"/>
                                                                                                          <w:marBottom w:val="0"/>
                                                                                                          <w:divBdr>
                                                                                                            <w:top w:val="none" w:sz="0" w:space="0" w:color="auto"/>
                                                                                                            <w:left w:val="none" w:sz="0" w:space="0" w:color="auto"/>
                                                                                                            <w:bottom w:val="none" w:sz="0" w:space="0" w:color="auto"/>
                                                                                                            <w:right w:val="none" w:sz="0" w:space="0" w:color="auto"/>
                                                                                                          </w:divBdr>
                                                                                                          <w:divsChild>
                                                                                                            <w:div w:id="4048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185363916">
      <w:bodyDiv w:val="1"/>
      <w:marLeft w:val="0"/>
      <w:marRight w:val="0"/>
      <w:marTop w:val="0"/>
      <w:marBottom w:val="0"/>
      <w:divBdr>
        <w:top w:val="none" w:sz="0" w:space="0" w:color="auto"/>
        <w:left w:val="none" w:sz="0" w:space="0" w:color="auto"/>
        <w:bottom w:val="none" w:sz="0" w:space="0" w:color="auto"/>
        <w:right w:val="none" w:sz="0" w:space="0" w:color="auto"/>
      </w:divBdr>
      <w:divsChild>
        <w:div w:id="2077896872">
          <w:marLeft w:val="0"/>
          <w:marRight w:val="0"/>
          <w:marTop w:val="0"/>
          <w:marBottom w:val="0"/>
          <w:divBdr>
            <w:top w:val="none" w:sz="0" w:space="0" w:color="auto"/>
            <w:left w:val="none" w:sz="0" w:space="0" w:color="auto"/>
            <w:bottom w:val="none" w:sz="0" w:space="0" w:color="auto"/>
            <w:right w:val="none" w:sz="0" w:space="0" w:color="auto"/>
          </w:divBdr>
          <w:divsChild>
            <w:div w:id="1586186261">
              <w:marLeft w:val="0"/>
              <w:marRight w:val="0"/>
              <w:marTop w:val="0"/>
              <w:marBottom w:val="0"/>
              <w:divBdr>
                <w:top w:val="none" w:sz="0" w:space="0" w:color="auto"/>
                <w:left w:val="none" w:sz="0" w:space="0" w:color="auto"/>
                <w:bottom w:val="none" w:sz="0" w:space="0" w:color="auto"/>
                <w:right w:val="none" w:sz="0" w:space="0" w:color="auto"/>
              </w:divBdr>
              <w:divsChild>
                <w:div w:id="488206663">
                  <w:marLeft w:val="0"/>
                  <w:marRight w:val="0"/>
                  <w:marTop w:val="0"/>
                  <w:marBottom w:val="0"/>
                  <w:divBdr>
                    <w:top w:val="none" w:sz="0" w:space="0" w:color="auto"/>
                    <w:left w:val="none" w:sz="0" w:space="0" w:color="auto"/>
                    <w:bottom w:val="none" w:sz="0" w:space="0" w:color="auto"/>
                    <w:right w:val="none" w:sz="0" w:space="0" w:color="auto"/>
                  </w:divBdr>
                  <w:divsChild>
                    <w:div w:id="1544440958">
                      <w:marLeft w:val="0"/>
                      <w:marRight w:val="0"/>
                      <w:marTop w:val="0"/>
                      <w:marBottom w:val="0"/>
                      <w:divBdr>
                        <w:top w:val="none" w:sz="0" w:space="0" w:color="auto"/>
                        <w:left w:val="none" w:sz="0" w:space="0" w:color="auto"/>
                        <w:bottom w:val="none" w:sz="0" w:space="0" w:color="auto"/>
                        <w:right w:val="none" w:sz="0" w:space="0" w:color="auto"/>
                      </w:divBdr>
                      <w:divsChild>
                        <w:div w:id="2016418824">
                          <w:marLeft w:val="0"/>
                          <w:marRight w:val="0"/>
                          <w:marTop w:val="0"/>
                          <w:marBottom w:val="0"/>
                          <w:divBdr>
                            <w:top w:val="none" w:sz="0" w:space="0" w:color="auto"/>
                            <w:left w:val="none" w:sz="0" w:space="0" w:color="auto"/>
                            <w:bottom w:val="none" w:sz="0" w:space="0" w:color="auto"/>
                            <w:right w:val="none" w:sz="0" w:space="0" w:color="auto"/>
                          </w:divBdr>
                          <w:divsChild>
                            <w:div w:id="1192763771">
                              <w:marLeft w:val="0"/>
                              <w:marRight w:val="0"/>
                              <w:marTop w:val="0"/>
                              <w:marBottom w:val="0"/>
                              <w:divBdr>
                                <w:top w:val="none" w:sz="0" w:space="0" w:color="auto"/>
                                <w:left w:val="none" w:sz="0" w:space="0" w:color="auto"/>
                                <w:bottom w:val="none" w:sz="0" w:space="0" w:color="auto"/>
                                <w:right w:val="none" w:sz="0" w:space="0" w:color="auto"/>
                              </w:divBdr>
                              <w:divsChild>
                                <w:div w:id="314068177">
                                  <w:marLeft w:val="0"/>
                                  <w:marRight w:val="0"/>
                                  <w:marTop w:val="0"/>
                                  <w:marBottom w:val="0"/>
                                  <w:divBdr>
                                    <w:top w:val="none" w:sz="0" w:space="0" w:color="auto"/>
                                    <w:left w:val="none" w:sz="0" w:space="0" w:color="auto"/>
                                    <w:bottom w:val="none" w:sz="0" w:space="0" w:color="auto"/>
                                    <w:right w:val="none" w:sz="0" w:space="0" w:color="auto"/>
                                  </w:divBdr>
                                </w:div>
                                <w:div w:id="2005281280">
                                  <w:marLeft w:val="0"/>
                                  <w:marRight w:val="0"/>
                                  <w:marTop w:val="0"/>
                                  <w:marBottom w:val="0"/>
                                  <w:divBdr>
                                    <w:top w:val="none" w:sz="0" w:space="0" w:color="auto"/>
                                    <w:left w:val="none" w:sz="0" w:space="0" w:color="auto"/>
                                    <w:bottom w:val="none" w:sz="0" w:space="0" w:color="auto"/>
                                    <w:right w:val="none" w:sz="0" w:space="0" w:color="auto"/>
                                  </w:divBdr>
                                  <w:divsChild>
                                    <w:div w:id="446196939">
                                      <w:marLeft w:val="0"/>
                                      <w:marRight w:val="0"/>
                                      <w:marTop w:val="0"/>
                                      <w:marBottom w:val="0"/>
                                      <w:divBdr>
                                        <w:top w:val="none" w:sz="0" w:space="0" w:color="auto"/>
                                        <w:left w:val="none" w:sz="0" w:space="0" w:color="auto"/>
                                        <w:bottom w:val="none" w:sz="0" w:space="0" w:color="auto"/>
                                        <w:right w:val="none" w:sz="0" w:space="0" w:color="auto"/>
                                      </w:divBdr>
                                    </w:div>
                                    <w:div w:id="12143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obby-carava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12AC2-CC95-45DD-9B07-D6332305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2273</Characters>
  <Application>Microsoft Office Word</Application>
  <DocSecurity>4</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Hobby-Wohnwagenwerk Ing. Harald Striewski GmbH</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Eckrich, Cilia</cp:lastModifiedBy>
  <cp:revision>2</cp:revision>
  <cp:lastPrinted>2019-01-28T08:19:00Z</cp:lastPrinted>
  <dcterms:created xsi:type="dcterms:W3CDTF">2019-01-30T14:15:00Z</dcterms:created>
  <dcterms:modified xsi:type="dcterms:W3CDTF">2019-01-30T14:15:00Z</dcterms:modified>
</cp:coreProperties>
</file>