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74" w:rsidRPr="00E71130" w:rsidRDefault="0021550B" w:rsidP="000D0074">
      <w:pPr>
        <w:pStyle w:val="Kopfzeile"/>
        <w:spacing w:line="276" w:lineRule="auto"/>
        <w:rPr>
          <w:rFonts w:ascii="Arial" w:hAnsi="Arial" w:cs="Arial"/>
          <w:b/>
          <w:bCs/>
          <w:color w:val="3F89BF"/>
          <w:sz w:val="26"/>
          <w:szCs w:val="26"/>
          <w:lang w:val="en-GB"/>
        </w:rPr>
      </w:pPr>
      <w:r>
        <w:rPr>
          <w:rFonts w:ascii="Arial" w:hAnsi="Arial" w:cs="Arial"/>
          <w:b/>
          <w:bCs/>
          <w:color w:val="3F89BF"/>
          <w:sz w:val="26"/>
          <w:szCs w:val="26"/>
          <w:lang w:val="en-GB"/>
        </w:rPr>
        <w:t xml:space="preserve">VERY </w:t>
      </w:r>
      <w:r w:rsidR="00833AC1" w:rsidRPr="00E71130">
        <w:rPr>
          <w:rFonts w:ascii="Arial" w:hAnsi="Arial" w:cs="Arial"/>
          <w:b/>
          <w:bCs/>
          <w:color w:val="3F89BF"/>
          <w:sz w:val="26"/>
          <w:szCs w:val="26"/>
          <w:lang w:val="en-GB"/>
        </w:rPr>
        <w:t>GOOD START TO THE SEASON FOR HOBBY: CARAVAN SALON IN DÜSSELDORF ENDS WITH POSITIVE RESULT!</w:t>
      </w:r>
    </w:p>
    <w:p w:rsidR="009856FA" w:rsidRPr="00E71130" w:rsidRDefault="009856FA" w:rsidP="00E001B8">
      <w:pPr>
        <w:spacing w:after="0" w:line="480" w:lineRule="auto"/>
        <w:rPr>
          <w:rFonts w:ascii="Arial" w:hAnsi="Arial" w:cs="Arial"/>
          <w:b/>
          <w:lang w:val="en-GB"/>
        </w:rPr>
      </w:pPr>
    </w:p>
    <w:p w:rsidR="00294DA5" w:rsidRPr="00E71130" w:rsidRDefault="00833AC1" w:rsidP="008D46B2">
      <w:pPr>
        <w:spacing w:after="0" w:line="480" w:lineRule="auto"/>
        <w:rPr>
          <w:rFonts w:ascii="Arial" w:hAnsi="Arial" w:cs="Arial"/>
          <w:b/>
          <w:lang w:val="en-GB"/>
        </w:rPr>
      </w:pPr>
      <w:r w:rsidRPr="00E71130">
        <w:rPr>
          <w:rFonts w:ascii="Arial" w:hAnsi="Arial" w:cs="Arial"/>
          <w:b/>
          <w:lang w:val="en-GB"/>
        </w:rPr>
        <w:t>With its</w:t>
      </w:r>
      <w:r w:rsidR="0021550B">
        <w:rPr>
          <w:rFonts w:ascii="Arial" w:hAnsi="Arial" w:cs="Arial"/>
          <w:b/>
          <w:lang w:val="en-GB"/>
        </w:rPr>
        <w:t xml:space="preserve"> extremely</w:t>
      </w:r>
      <w:r w:rsidRPr="00E71130">
        <w:rPr>
          <w:rFonts w:ascii="Arial" w:hAnsi="Arial" w:cs="Arial"/>
          <w:b/>
          <w:lang w:val="en-GB"/>
        </w:rPr>
        <w:t xml:space="preserve"> successful participation in the Caravan Salon 2019 in Düsseldorf, Hobby is looking forward with confidence to the 2020 caravanning season. Especially </w:t>
      </w:r>
      <w:proofErr w:type="gramStart"/>
      <w:r w:rsidRPr="00E71130">
        <w:rPr>
          <w:rFonts w:ascii="Arial" w:hAnsi="Arial" w:cs="Arial"/>
          <w:b/>
          <w:lang w:val="en-GB"/>
        </w:rPr>
        <w:t>well-received</w:t>
      </w:r>
      <w:proofErr w:type="gramEnd"/>
      <w:r w:rsidRPr="00E71130">
        <w:rPr>
          <w:rFonts w:ascii="Arial" w:hAnsi="Arial" w:cs="Arial"/>
          <w:b/>
          <w:lang w:val="en-GB"/>
        </w:rPr>
        <w:t xml:space="preserve"> in the motorhome segment were the two new entry-level ranges OPTIMA ONTOUR and OPTIMA ONTOUR EDITION. Hobby customers were impressed with the fully equipped models and their top price-performance ratio. In the caravan segment, family layouts again proved to be particular favourites. The two new models in the PRESTIGE range, the </w:t>
      </w:r>
      <w:bookmarkStart w:id="0" w:name="_GoBack"/>
      <w:bookmarkEnd w:id="0"/>
      <w:r w:rsidRPr="00E71130">
        <w:rPr>
          <w:rFonts w:ascii="Arial" w:hAnsi="Arial" w:cs="Arial"/>
          <w:b/>
          <w:lang w:val="en-GB"/>
        </w:rPr>
        <w:t xml:space="preserve">560 FC and the 720 WQC, were popular with buyers due to their spacious interiors. </w:t>
      </w:r>
    </w:p>
    <w:p w:rsidR="00DA6E17" w:rsidRPr="00E71130" w:rsidRDefault="00DA6E17" w:rsidP="00E001B8">
      <w:pPr>
        <w:spacing w:after="0" w:line="480" w:lineRule="auto"/>
        <w:rPr>
          <w:rFonts w:ascii="Arial" w:hAnsi="Arial" w:cs="Arial"/>
          <w:b/>
          <w:lang w:val="en-GB"/>
        </w:rPr>
      </w:pPr>
    </w:p>
    <w:p w:rsidR="00473D1F" w:rsidRPr="00E71130" w:rsidRDefault="00FE53E0" w:rsidP="00E001B8">
      <w:pPr>
        <w:spacing w:after="0" w:line="480" w:lineRule="auto"/>
        <w:rPr>
          <w:rFonts w:ascii="Arial" w:hAnsi="Arial" w:cs="Arial"/>
          <w:lang w:val="en-GB"/>
        </w:rPr>
      </w:pPr>
      <w:r w:rsidRPr="00E71130">
        <w:rPr>
          <w:rFonts w:ascii="Arial" w:hAnsi="Arial" w:cs="Arial"/>
          <w:lang w:val="en-GB"/>
        </w:rPr>
        <w:t xml:space="preserve">Thousands of visitors came to the Hobby stand at the Caravan Salon in Düsseldorf to find out about the company’s extensive portfolio of caravans, motorhomes and vans. They included all kinds of people: young and old, experienced and first-time campers. “We’re really pleased with this year’s start of the season. We’re looking forward to the new season because Hobby products are popular and appeal to customers of all ages”, said Holger Schulz, the Managing Director of Hobby.       </w:t>
      </w:r>
    </w:p>
    <w:p w:rsidR="00850A24" w:rsidRPr="00E71130" w:rsidRDefault="00850A24" w:rsidP="00E001B8">
      <w:pPr>
        <w:spacing w:after="0" w:line="480" w:lineRule="auto"/>
        <w:rPr>
          <w:rFonts w:ascii="Arial" w:hAnsi="Arial" w:cs="Arial"/>
          <w:lang w:val="en-GB"/>
        </w:rPr>
      </w:pPr>
    </w:p>
    <w:p w:rsidR="00B948D1" w:rsidRPr="00E71130" w:rsidRDefault="00AC7480" w:rsidP="00E001B8">
      <w:pPr>
        <w:spacing w:after="0" w:line="480" w:lineRule="auto"/>
        <w:rPr>
          <w:rFonts w:ascii="Arial" w:hAnsi="Arial" w:cs="Arial"/>
          <w:lang w:val="en-GB"/>
        </w:rPr>
      </w:pPr>
      <w:r w:rsidRPr="00E71130">
        <w:rPr>
          <w:rFonts w:ascii="Arial" w:hAnsi="Arial" w:cs="Arial"/>
          <w:lang w:val="en-GB"/>
        </w:rPr>
        <w:t>There was massive interest in the entry-level OPTIMA ONTOUR motorhome models. The modern interior combined with an all-inclusive package and very good price-performance ratio was a big hit with the trade fair public. Among the caravans on show, the two family-focused model ranges “DE LUXE” and “EXCELLENT” are very popular, particularly with the sporty rear design that is new this season. At this year’s Caravan Salon in Düsseldorf, the PRESTIGE model range impressed with the two new layouts 560 FC and 720 WQC. They each feature a massive couch seating area in the front and a modern L-shaped kitchen.</w:t>
      </w:r>
    </w:p>
    <w:p w:rsidR="008D46B2" w:rsidRPr="00E71130" w:rsidRDefault="00B948D1" w:rsidP="00E001B8">
      <w:pPr>
        <w:spacing w:after="0" w:line="480" w:lineRule="auto"/>
        <w:rPr>
          <w:rFonts w:ascii="Arial" w:hAnsi="Arial" w:cs="Arial"/>
          <w:lang w:val="en-GB"/>
        </w:rPr>
      </w:pPr>
      <w:r w:rsidRPr="00E71130">
        <w:rPr>
          <w:rFonts w:ascii="Arial" w:hAnsi="Arial" w:cs="Arial"/>
          <w:lang w:val="en-GB"/>
        </w:rPr>
        <w:t xml:space="preserve">  </w:t>
      </w:r>
    </w:p>
    <w:p w:rsidR="00B33B51" w:rsidRPr="00E71130" w:rsidRDefault="00B33B51" w:rsidP="00E001B8">
      <w:pPr>
        <w:spacing w:after="0" w:line="480" w:lineRule="auto"/>
        <w:rPr>
          <w:rFonts w:ascii="Arial" w:hAnsi="Arial" w:cs="Arial"/>
          <w:lang w:val="en-GB"/>
        </w:rPr>
      </w:pPr>
    </w:p>
    <w:p w:rsidR="00B33B51" w:rsidRPr="00E71130" w:rsidRDefault="00B33B51" w:rsidP="00E001B8">
      <w:pPr>
        <w:spacing w:after="0" w:line="480" w:lineRule="auto"/>
        <w:rPr>
          <w:rFonts w:ascii="Arial" w:hAnsi="Arial" w:cs="Arial"/>
          <w:lang w:val="en-GB"/>
        </w:rPr>
      </w:pPr>
    </w:p>
    <w:p w:rsidR="00B33B51" w:rsidRPr="00E71130" w:rsidRDefault="00B33B51" w:rsidP="00E001B8">
      <w:pPr>
        <w:spacing w:after="0" w:line="480" w:lineRule="auto"/>
        <w:rPr>
          <w:rFonts w:ascii="Arial" w:hAnsi="Arial" w:cs="Arial"/>
          <w:lang w:val="en-GB"/>
        </w:rPr>
      </w:pPr>
    </w:p>
    <w:p w:rsidR="00B33B51" w:rsidRPr="00E71130" w:rsidRDefault="00B33B51" w:rsidP="00E001B8">
      <w:pPr>
        <w:spacing w:after="0" w:line="480" w:lineRule="auto"/>
        <w:rPr>
          <w:rFonts w:ascii="Arial" w:hAnsi="Arial" w:cs="Arial"/>
          <w:lang w:val="en-GB"/>
        </w:rPr>
      </w:pPr>
    </w:p>
    <w:p w:rsidR="00B948D1" w:rsidRPr="00E71130" w:rsidRDefault="00B948D1" w:rsidP="00E001B8">
      <w:pPr>
        <w:spacing w:after="0" w:line="480" w:lineRule="auto"/>
        <w:rPr>
          <w:rFonts w:ascii="Arial" w:hAnsi="Arial" w:cs="Arial"/>
          <w:lang w:val="en-GB"/>
        </w:rPr>
      </w:pPr>
      <w:r w:rsidRPr="00E71130">
        <w:rPr>
          <w:rFonts w:ascii="Arial" w:hAnsi="Arial" w:cs="Arial"/>
          <w:lang w:val="en-GB"/>
        </w:rPr>
        <w:t xml:space="preserve">The next Hobby trade fair presentations will be in other European countries, including Sweden, Norway, the Netherlands and France. Hobby will again </w:t>
      </w:r>
      <w:proofErr w:type="gramStart"/>
      <w:r w:rsidRPr="00E71130">
        <w:rPr>
          <w:rFonts w:ascii="Arial" w:hAnsi="Arial" w:cs="Arial"/>
          <w:lang w:val="en-GB"/>
        </w:rPr>
        <w:t>showcase</w:t>
      </w:r>
      <w:proofErr w:type="gramEnd"/>
      <w:r w:rsidRPr="00E71130">
        <w:rPr>
          <w:rFonts w:ascii="Arial" w:hAnsi="Arial" w:cs="Arial"/>
          <w:lang w:val="en-GB"/>
        </w:rPr>
        <w:t xml:space="preserve"> its innovations and broad product portfolio at these events. </w:t>
      </w:r>
    </w:p>
    <w:p w:rsidR="00B948D1" w:rsidRPr="00E71130" w:rsidRDefault="00B948D1" w:rsidP="00E001B8">
      <w:pPr>
        <w:spacing w:after="0" w:line="480" w:lineRule="auto"/>
        <w:rPr>
          <w:rFonts w:ascii="Arial" w:hAnsi="Arial" w:cs="Arial"/>
          <w:lang w:val="en-GB"/>
        </w:rPr>
      </w:pPr>
    </w:p>
    <w:p w:rsidR="00052E92" w:rsidRPr="00E71130" w:rsidRDefault="00052E92" w:rsidP="00052E92">
      <w:pPr>
        <w:pStyle w:val="csc-p"/>
        <w:spacing w:before="0" w:beforeAutospacing="0" w:after="0" w:afterAutospacing="0" w:line="480" w:lineRule="auto"/>
        <w:rPr>
          <w:rFonts w:ascii="Arial" w:hAnsi="Arial" w:cs="Arial"/>
          <w:sz w:val="22"/>
          <w:szCs w:val="22"/>
          <w:lang w:val="en-GB"/>
        </w:rPr>
      </w:pPr>
      <w:r w:rsidRPr="00E71130">
        <w:rPr>
          <w:rFonts w:ascii="Arial" w:hAnsi="Arial" w:cs="Arial"/>
          <w:sz w:val="22"/>
          <w:szCs w:val="22"/>
          <w:lang w:val="en-GB"/>
        </w:rPr>
        <w:t xml:space="preserve">Further information is available from the Hobby press office: </w:t>
      </w:r>
    </w:p>
    <w:p w:rsidR="00A42756" w:rsidRPr="00E71130" w:rsidRDefault="00B96392" w:rsidP="00052E92">
      <w:pPr>
        <w:pStyle w:val="csc-p"/>
        <w:spacing w:before="0" w:beforeAutospacing="0" w:after="0" w:afterAutospacing="0" w:line="480" w:lineRule="auto"/>
        <w:rPr>
          <w:rFonts w:ascii="Arial" w:hAnsi="Arial" w:cs="Arial"/>
          <w:sz w:val="22"/>
          <w:szCs w:val="22"/>
          <w:lang w:val="en-GB"/>
        </w:rPr>
      </w:pPr>
      <w:hyperlink r:id="rId8" w:history="1">
        <w:r w:rsidR="009F1E2D" w:rsidRPr="00E71130">
          <w:rPr>
            <w:rStyle w:val="Hyperlink"/>
            <w:rFonts w:ascii="Arial" w:hAnsi="Arial" w:cs="Arial"/>
            <w:sz w:val="22"/>
            <w:szCs w:val="22"/>
            <w:lang w:val="en-GB"/>
          </w:rPr>
          <w:t>presse@hobby-caravan.de</w:t>
        </w:r>
      </w:hyperlink>
      <w:r w:rsidR="009F1E2D" w:rsidRPr="00E71130">
        <w:rPr>
          <w:rFonts w:ascii="Arial" w:hAnsi="Arial" w:cs="Arial"/>
          <w:sz w:val="22"/>
          <w:szCs w:val="22"/>
          <w:lang w:val="en-GB"/>
        </w:rPr>
        <w:t xml:space="preserve"> or at </w:t>
      </w:r>
      <w:hyperlink r:id="rId9" w:history="1">
        <w:r w:rsidR="009F1E2D" w:rsidRPr="00E71130">
          <w:rPr>
            <w:rStyle w:val="Hyperlink"/>
            <w:rFonts w:ascii="Arial" w:hAnsi="Arial" w:cs="Arial"/>
            <w:sz w:val="22"/>
            <w:szCs w:val="22"/>
            <w:lang w:val="en-GB"/>
          </w:rPr>
          <w:t>www.hobby-caravan.de</w:t>
        </w:r>
      </w:hyperlink>
      <w:r w:rsidR="0021550B">
        <w:rPr>
          <w:rStyle w:val="Hyperlink"/>
          <w:rFonts w:ascii="Arial" w:hAnsi="Arial" w:cs="Arial"/>
          <w:sz w:val="22"/>
          <w:szCs w:val="22"/>
          <w:lang w:val="en-GB"/>
        </w:rPr>
        <w:t>/en</w:t>
      </w:r>
      <w:r w:rsidR="009F1E2D" w:rsidRPr="00E71130">
        <w:rPr>
          <w:rFonts w:ascii="Arial" w:hAnsi="Arial" w:cs="Arial"/>
          <w:sz w:val="22"/>
          <w:szCs w:val="22"/>
          <w:lang w:val="en-GB"/>
        </w:rPr>
        <w:t>.</w:t>
      </w:r>
    </w:p>
    <w:p w:rsidR="00052E92" w:rsidRPr="00E71130" w:rsidRDefault="00052E92" w:rsidP="00052E92">
      <w:pPr>
        <w:pStyle w:val="csc-p"/>
        <w:spacing w:before="0" w:beforeAutospacing="0" w:after="0" w:afterAutospacing="0" w:line="480" w:lineRule="auto"/>
        <w:rPr>
          <w:rFonts w:ascii="Arial" w:hAnsi="Arial" w:cs="Arial"/>
          <w:sz w:val="22"/>
          <w:szCs w:val="22"/>
          <w:lang w:val="en-GB"/>
        </w:rPr>
      </w:pPr>
      <w:r w:rsidRPr="00E71130">
        <w:rPr>
          <w:rFonts w:ascii="Arial" w:hAnsi="Arial" w:cs="Arial"/>
          <w:sz w:val="22"/>
          <w:szCs w:val="22"/>
          <w:lang w:val="en-GB"/>
        </w:rPr>
        <w:t xml:space="preserve"> </w:t>
      </w:r>
    </w:p>
    <w:p w:rsidR="00052E92" w:rsidRPr="00E71130" w:rsidRDefault="00052E92" w:rsidP="00E001B8">
      <w:pPr>
        <w:spacing w:after="0" w:line="480" w:lineRule="auto"/>
        <w:rPr>
          <w:rFonts w:ascii="Arial" w:hAnsi="Arial" w:cs="Arial"/>
          <w:lang w:val="en-GB"/>
        </w:rPr>
      </w:pPr>
    </w:p>
    <w:p w:rsidR="00740C4E" w:rsidRPr="00E71130" w:rsidRDefault="00473D1F" w:rsidP="00E001B8">
      <w:pPr>
        <w:spacing w:after="0" w:line="480" w:lineRule="auto"/>
        <w:rPr>
          <w:rFonts w:ascii="Arial" w:hAnsi="Arial" w:cs="Arial"/>
          <w:lang w:val="en-GB"/>
        </w:rPr>
      </w:pPr>
      <w:r w:rsidRPr="00E71130">
        <w:rPr>
          <w:rFonts w:ascii="Arial" w:hAnsi="Arial" w:cs="Arial"/>
          <w:lang w:val="en-GB"/>
        </w:rPr>
        <w:t xml:space="preserve"> </w:t>
      </w:r>
      <w:r w:rsidR="004C5E14" w:rsidRPr="00E71130">
        <w:rPr>
          <w:rFonts w:ascii="Arial" w:hAnsi="Arial" w:cs="Arial"/>
          <w:lang w:val="en-GB"/>
        </w:rPr>
        <w:t xml:space="preserve"> </w:t>
      </w:r>
    </w:p>
    <w:p w:rsidR="00507986" w:rsidRPr="00E71130" w:rsidRDefault="00507986" w:rsidP="00E001B8">
      <w:pPr>
        <w:spacing w:after="0" w:line="480" w:lineRule="auto"/>
        <w:rPr>
          <w:rFonts w:ascii="Arial" w:hAnsi="Arial" w:cs="Arial"/>
          <w:lang w:val="en-GB"/>
        </w:rPr>
      </w:pPr>
    </w:p>
    <w:p w:rsidR="009B3A43" w:rsidRPr="00E71130" w:rsidRDefault="009B3A43" w:rsidP="00E001B8">
      <w:pPr>
        <w:spacing w:after="0" w:line="480" w:lineRule="auto"/>
        <w:rPr>
          <w:rFonts w:ascii="Arial" w:hAnsi="Arial" w:cs="Arial"/>
          <w:lang w:val="en-GB"/>
        </w:rPr>
      </w:pPr>
    </w:p>
    <w:sectPr w:rsidR="009B3A43" w:rsidRPr="00E71130"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AA" w:rsidRDefault="003148AA" w:rsidP="00EF701B">
      <w:pPr>
        <w:spacing w:after="0" w:line="240" w:lineRule="auto"/>
      </w:pPr>
      <w:r>
        <w:separator/>
      </w:r>
    </w:p>
  </w:endnote>
  <w:endnote w:type="continuationSeparator" w:id="0">
    <w:p w:rsidR="003148AA" w:rsidRDefault="003148AA"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21550B" w:rsidP="009B3A43">
    <w:pPr>
      <w:pStyle w:val="Fuzeile"/>
      <w:rPr>
        <w:rFonts w:ascii="Arial" w:hAnsi="Arial" w:cs="Arial"/>
        <w:sz w:val="16"/>
        <w:szCs w:val="16"/>
      </w:rPr>
    </w:pPr>
    <w:r w:rsidRPr="00477932">
      <w:rPr>
        <w:noProof/>
        <w:lang w:eastAsia="de-DE"/>
      </w:rPr>
      <w:drawing>
        <wp:anchor distT="0" distB="0" distL="114300" distR="114300" simplePos="0" relativeHeight="251660800" behindDoc="1" locked="0" layoutInCell="1" allowOverlap="1" wp14:anchorId="273FC2FA" wp14:editId="5427CAE2">
          <wp:simplePos x="0" y="0"/>
          <wp:positionH relativeFrom="column">
            <wp:posOffset>4981575</wp:posOffset>
          </wp:positionH>
          <wp:positionV relativeFrom="paragraph">
            <wp:posOffset>2540</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3" name="Grafik 3"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21550B">
    <w:pPr>
      <w:pStyle w:val="Formatvorlage1"/>
      <w:tabs>
        <w:tab w:val="clear" w:pos="4536"/>
        <w:tab w:val="clear" w:pos="9072"/>
        <w:tab w:val="right" w:pos="9440"/>
      </w:tabs>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B96392">
      <w:rPr>
        <w:rFonts w:ascii="Arial" w:hAnsi="Arial" w:cs="Arial"/>
        <w:noProof/>
        <w:sz w:val="16"/>
        <w:szCs w:val="16"/>
      </w:rPr>
      <w:t>2</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B96392">
      <w:rPr>
        <w:rFonts w:ascii="Arial" w:hAnsi="Arial" w:cs="Arial"/>
        <w:noProof/>
        <w:sz w:val="16"/>
        <w:szCs w:val="16"/>
      </w:rPr>
      <w:t>05.09.2019</w:t>
    </w:r>
    <w:r>
      <w:fldChar w:fldCharType="end"/>
    </w:r>
    <w:r w:rsidR="0021550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21550B" w:rsidP="00497FEE">
    <w:pPr>
      <w:pStyle w:val="Formatvorlage1"/>
      <w:rPr>
        <w:rFonts w:ascii="Arial" w:hAnsi="Arial" w:cs="Arial"/>
        <w:sz w:val="16"/>
        <w:szCs w:val="16"/>
      </w:rPr>
    </w:pPr>
    <w:r w:rsidRPr="00477932">
      <w:rPr>
        <w:noProof/>
        <w:lang w:eastAsia="de-DE"/>
      </w:rPr>
      <w:drawing>
        <wp:anchor distT="0" distB="0" distL="114300" distR="114300" simplePos="0" relativeHeight="251656704" behindDoc="1" locked="0" layoutInCell="1" allowOverlap="1" wp14:anchorId="273FC2FA" wp14:editId="5427CAE2">
          <wp:simplePos x="0" y="0"/>
          <wp:positionH relativeFrom="column">
            <wp:posOffset>4981575</wp:posOffset>
          </wp:positionH>
          <wp:positionV relativeFrom="paragraph">
            <wp:posOffset>-180975</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1" name="Grafik 1"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sidR="00B96392">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sidR="00B96392">
      <w:rPr>
        <w:rFonts w:ascii="Arial" w:hAnsi="Arial" w:cs="Arial"/>
        <w:noProof/>
        <w:sz w:val="16"/>
        <w:szCs w:val="16"/>
      </w:rPr>
      <w:t>05.09.2019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AA" w:rsidRDefault="003148AA" w:rsidP="00EF701B">
      <w:pPr>
        <w:spacing w:after="0" w:line="240" w:lineRule="auto"/>
      </w:pPr>
      <w:r>
        <w:separator/>
      </w:r>
    </w:p>
  </w:footnote>
  <w:footnote w:type="continuationSeparator" w:id="0">
    <w:p w:rsidR="003148AA" w:rsidRDefault="003148AA"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3939B7" w:rsidRDefault="00252AB2" w:rsidP="00FB43A5">
    <w:pPr>
      <w:pStyle w:val="Kopfzeile"/>
      <w:rPr>
        <w:rFonts w:ascii="Arial" w:hAnsi="Arial" w:cs="Arial"/>
        <w:b/>
        <w:color w:val="3F89BF"/>
        <w:sz w:val="40"/>
        <w:szCs w:val="40"/>
        <w:lang w:val="en-US"/>
      </w:rPr>
    </w:pPr>
    <w:r w:rsidRPr="003939B7">
      <w:rPr>
        <w:rFonts w:ascii="Arial" w:hAnsi="Arial" w:cs="Arial"/>
        <w:color w:val="3F89BF"/>
        <w:sz w:val="16"/>
        <w:szCs w:val="16"/>
        <w:lang w:val="en-US"/>
      </w:rPr>
      <w:t>PRESS RELEASE – HOBBY’S CARAVAN SALON 2019 REVIEW</w:t>
    </w:r>
  </w:p>
  <w:p w:rsidR="00FB43A5" w:rsidRPr="003939B7" w:rsidRDefault="00FB43A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3939B7" w:rsidRDefault="00252AB2" w:rsidP="004408BF">
    <w:pPr>
      <w:pStyle w:val="Kopfzeile"/>
      <w:rPr>
        <w:rFonts w:ascii="Arial" w:hAnsi="Arial" w:cs="Arial"/>
        <w:b/>
        <w:color w:val="3F89BF"/>
        <w:sz w:val="40"/>
        <w:szCs w:val="40"/>
        <w:lang w:val="en-US"/>
      </w:rPr>
    </w:pPr>
    <w:r w:rsidRPr="003939B7">
      <w:rPr>
        <w:rFonts w:ascii="Arial" w:hAnsi="Arial" w:cs="Arial"/>
        <w:color w:val="3F89BF"/>
        <w:sz w:val="16"/>
        <w:szCs w:val="16"/>
        <w:lang w:val="en-US"/>
      </w:rPr>
      <w:t>PRESS RELEASE – HOBBY’S CARAVAN SALON 2019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22A25"/>
    <w:rsid w:val="00052E92"/>
    <w:rsid w:val="000548FC"/>
    <w:rsid w:val="00055502"/>
    <w:rsid w:val="00074852"/>
    <w:rsid w:val="00087506"/>
    <w:rsid w:val="000A5D21"/>
    <w:rsid w:val="000D0074"/>
    <w:rsid w:val="000E6EE6"/>
    <w:rsid w:val="00102B61"/>
    <w:rsid w:val="00134352"/>
    <w:rsid w:val="001B6C00"/>
    <w:rsid w:val="001D5C19"/>
    <w:rsid w:val="001D7DAC"/>
    <w:rsid w:val="001E0BD9"/>
    <w:rsid w:val="001E4276"/>
    <w:rsid w:val="001F4FA1"/>
    <w:rsid w:val="002110C1"/>
    <w:rsid w:val="0021550B"/>
    <w:rsid w:val="00252AB2"/>
    <w:rsid w:val="0026602B"/>
    <w:rsid w:val="00293EBE"/>
    <w:rsid w:val="00294DA5"/>
    <w:rsid w:val="002A101B"/>
    <w:rsid w:val="00300DE1"/>
    <w:rsid w:val="003148AA"/>
    <w:rsid w:val="00333FC8"/>
    <w:rsid w:val="00362F4B"/>
    <w:rsid w:val="00383E39"/>
    <w:rsid w:val="003939B7"/>
    <w:rsid w:val="00393B0A"/>
    <w:rsid w:val="003B5097"/>
    <w:rsid w:val="003C7314"/>
    <w:rsid w:val="003E44F1"/>
    <w:rsid w:val="004007AA"/>
    <w:rsid w:val="00402D4B"/>
    <w:rsid w:val="004062AE"/>
    <w:rsid w:val="004408BF"/>
    <w:rsid w:val="00473D1F"/>
    <w:rsid w:val="004748BE"/>
    <w:rsid w:val="00497FEE"/>
    <w:rsid w:val="004A50B9"/>
    <w:rsid w:val="004C3C6F"/>
    <w:rsid w:val="004C5E14"/>
    <w:rsid w:val="004E3305"/>
    <w:rsid w:val="00507986"/>
    <w:rsid w:val="00507D6A"/>
    <w:rsid w:val="00523CDA"/>
    <w:rsid w:val="0052550D"/>
    <w:rsid w:val="0057148F"/>
    <w:rsid w:val="0058143B"/>
    <w:rsid w:val="0059024C"/>
    <w:rsid w:val="005D4425"/>
    <w:rsid w:val="00617AC1"/>
    <w:rsid w:val="00620A89"/>
    <w:rsid w:val="0064278B"/>
    <w:rsid w:val="006609C3"/>
    <w:rsid w:val="00686622"/>
    <w:rsid w:val="006B6403"/>
    <w:rsid w:val="006C3859"/>
    <w:rsid w:val="006E232A"/>
    <w:rsid w:val="006F2497"/>
    <w:rsid w:val="0071000E"/>
    <w:rsid w:val="00740C4E"/>
    <w:rsid w:val="00750146"/>
    <w:rsid w:val="00752A4F"/>
    <w:rsid w:val="007659EE"/>
    <w:rsid w:val="00765BB1"/>
    <w:rsid w:val="007B0312"/>
    <w:rsid w:val="007C76FF"/>
    <w:rsid w:val="007F1536"/>
    <w:rsid w:val="008111DE"/>
    <w:rsid w:val="00817544"/>
    <w:rsid w:val="00833AC1"/>
    <w:rsid w:val="00850A24"/>
    <w:rsid w:val="00853680"/>
    <w:rsid w:val="008568F8"/>
    <w:rsid w:val="00856A7A"/>
    <w:rsid w:val="00864F77"/>
    <w:rsid w:val="008A1F3C"/>
    <w:rsid w:val="008B1584"/>
    <w:rsid w:val="008D46B2"/>
    <w:rsid w:val="009334D5"/>
    <w:rsid w:val="009618D0"/>
    <w:rsid w:val="0096278E"/>
    <w:rsid w:val="00972EA3"/>
    <w:rsid w:val="009856FA"/>
    <w:rsid w:val="009B0DA2"/>
    <w:rsid w:val="009B3A43"/>
    <w:rsid w:val="009C300D"/>
    <w:rsid w:val="009E325E"/>
    <w:rsid w:val="009F1E2D"/>
    <w:rsid w:val="00A23D73"/>
    <w:rsid w:val="00A325C8"/>
    <w:rsid w:val="00A42756"/>
    <w:rsid w:val="00A46418"/>
    <w:rsid w:val="00A5416C"/>
    <w:rsid w:val="00AA0B4A"/>
    <w:rsid w:val="00AC7480"/>
    <w:rsid w:val="00B06E85"/>
    <w:rsid w:val="00B17229"/>
    <w:rsid w:val="00B17F65"/>
    <w:rsid w:val="00B33B3C"/>
    <w:rsid w:val="00B33B51"/>
    <w:rsid w:val="00B85ED4"/>
    <w:rsid w:val="00B948D1"/>
    <w:rsid w:val="00B96392"/>
    <w:rsid w:val="00BB79A5"/>
    <w:rsid w:val="00BC23E0"/>
    <w:rsid w:val="00C04E3B"/>
    <w:rsid w:val="00C1468E"/>
    <w:rsid w:val="00C17745"/>
    <w:rsid w:val="00C53270"/>
    <w:rsid w:val="00C56F37"/>
    <w:rsid w:val="00C63E87"/>
    <w:rsid w:val="00C76929"/>
    <w:rsid w:val="00C9302B"/>
    <w:rsid w:val="00CA57CE"/>
    <w:rsid w:val="00CD1698"/>
    <w:rsid w:val="00CD66AA"/>
    <w:rsid w:val="00CE0AAF"/>
    <w:rsid w:val="00CF5FD8"/>
    <w:rsid w:val="00D01D3D"/>
    <w:rsid w:val="00D229A6"/>
    <w:rsid w:val="00D26EF2"/>
    <w:rsid w:val="00D534C6"/>
    <w:rsid w:val="00D80054"/>
    <w:rsid w:val="00DA3170"/>
    <w:rsid w:val="00DA6E17"/>
    <w:rsid w:val="00DF22D0"/>
    <w:rsid w:val="00E001B8"/>
    <w:rsid w:val="00E23AC4"/>
    <w:rsid w:val="00E33CA5"/>
    <w:rsid w:val="00E47FC2"/>
    <w:rsid w:val="00E65269"/>
    <w:rsid w:val="00E67A9C"/>
    <w:rsid w:val="00E71130"/>
    <w:rsid w:val="00E8330F"/>
    <w:rsid w:val="00EA50AE"/>
    <w:rsid w:val="00EB6910"/>
    <w:rsid w:val="00EB7A98"/>
    <w:rsid w:val="00ED318E"/>
    <w:rsid w:val="00EF701B"/>
    <w:rsid w:val="00F10CFD"/>
    <w:rsid w:val="00F400FE"/>
    <w:rsid w:val="00F57B5E"/>
    <w:rsid w:val="00F77DE6"/>
    <w:rsid w:val="00F83A7D"/>
    <w:rsid w:val="00FB43A5"/>
    <w:rsid w:val="00FC2174"/>
    <w:rsid w:val="00FD2D3F"/>
    <w:rsid w:val="00FE4593"/>
    <w:rsid w:val="00FE53E0"/>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34DC7EA-647B-4F16-A6EE-88E2BED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6258-EE5F-4BC8-BAB9-307936F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2018-09-03T14:19:00Z</cp:lastPrinted>
  <dcterms:created xsi:type="dcterms:W3CDTF">2019-09-05T06:32:00Z</dcterms:created>
  <dcterms:modified xsi:type="dcterms:W3CDTF">2019-09-05T06:32:00Z</dcterms:modified>
</cp:coreProperties>
</file>