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50AD" w14:textId="77777777" w:rsidR="00EB6910" w:rsidRDefault="00DC755B" w:rsidP="00252AB2">
      <w:pPr>
        <w:pStyle w:val="Kopfzeile"/>
        <w:spacing w:line="276" w:lineRule="auto"/>
        <w:rPr>
          <w:rFonts w:ascii="Arial" w:hAnsi="Arial" w:cs="Arial"/>
          <w:b/>
          <w:bCs/>
          <w:color w:val="3F89BF"/>
          <w:sz w:val="26"/>
          <w:szCs w:val="26"/>
        </w:rPr>
      </w:pPr>
      <w:r>
        <w:rPr>
          <w:rFonts w:ascii="Arial" w:hAnsi="Arial" w:cs="Arial"/>
          <w:b/>
          <w:bCs/>
          <w:color w:val="3F89BF"/>
          <w:sz w:val="26"/>
          <w:szCs w:val="26"/>
        </w:rPr>
        <w:t xml:space="preserve">HOBBY STARTET </w:t>
      </w:r>
      <w:r w:rsidR="002F38D0">
        <w:rPr>
          <w:rFonts w:ascii="Arial" w:hAnsi="Arial" w:cs="Arial"/>
          <w:b/>
          <w:bCs/>
          <w:color w:val="3F89BF"/>
          <w:sz w:val="26"/>
          <w:szCs w:val="26"/>
        </w:rPr>
        <w:t>MIT NEUEN BAUREIHEN UND NEUER DESIGNSPRACHE</w:t>
      </w:r>
      <w:r>
        <w:rPr>
          <w:rFonts w:ascii="Arial" w:hAnsi="Arial" w:cs="Arial"/>
          <w:b/>
          <w:bCs/>
          <w:color w:val="3F89BF"/>
          <w:sz w:val="26"/>
          <w:szCs w:val="26"/>
        </w:rPr>
        <w:t xml:space="preserve"> </w:t>
      </w:r>
      <w:r w:rsidR="002F38D0">
        <w:rPr>
          <w:rFonts w:ascii="Arial" w:hAnsi="Arial" w:cs="Arial"/>
          <w:b/>
          <w:bCs/>
          <w:color w:val="3F89BF"/>
          <w:sz w:val="26"/>
          <w:szCs w:val="26"/>
        </w:rPr>
        <w:t>IN DIE SAISON 2022</w:t>
      </w:r>
      <w:r>
        <w:rPr>
          <w:rFonts w:ascii="Arial" w:hAnsi="Arial" w:cs="Arial"/>
          <w:b/>
          <w:bCs/>
          <w:color w:val="3F89BF"/>
          <w:sz w:val="26"/>
          <w:szCs w:val="26"/>
        </w:rPr>
        <w:t xml:space="preserve"> </w:t>
      </w:r>
    </w:p>
    <w:p w14:paraId="12F4C827" w14:textId="77777777" w:rsidR="00252AB2" w:rsidRPr="00CD1698" w:rsidRDefault="00252AB2" w:rsidP="00CD1698">
      <w:pPr>
        <w:pStyle w:val="Kopfzeile"/>
        <w:spacing w:line="480" w:lineRule="auto"/>
        <w:rPr>
          <w:rFonts w:ascii="Arial" w:hAnsi="Arial" w:cs="Arial"/>
          <w:b/>
          <w:color w:val="3F89BF"/>
          <w:sz w:val="40"/>
          <w:szCs w:val="40"/>
        </w:rPr>
      </w:pPr>
    </w:p>
    <w:p w14:paraId="53AF48B3" w14:textId="77777777" w:rsidR="002F38D0" w:rsidRDefault="00DC755B" w:rsidP="00252AB2">
      <w:pPr>
        <w:pStyle w:val="csc-p"/>
        <w:spacing w:before="0" w:beforeAutospacing="0" w:after="0" w:afterAutospacing="0" w:line="480" w:lineRule="auto"/>
        <w:rPr>
          <w:rFonts w:ascii="Arial" w:hAnsi="Arial" w:cs="Arial"/>
          <w:b/>
          <w:sz w:val="22"/>
          <w:szCs w:val="22"/>
        </w:rPr>
      </w:pPr>
      <w:r>
        <w:rPr>
          <w:rFonts w:ascii="Arial" w:hAnsi="Arial" w:cs="Arial"/>
          <w:b/>
          <w:sz w:val="22"/>
          <w:szCs w:val="22"/>
        </w:rPr>
        <w:t xml:space="preserve">Vom </w:t>
      </w:r>
      <w:r w:rsidR="00FA2E84">
        <w:rPr>
          <w:rFonts w:ascii="Arial" w:hAnsi="Arial" w:cs="Arial"/>
          <w:b/>
          <w:sz w:val="22"/>
          <w:szCs w:val="22"/>
        </w:rPr>
        <w:t>ONTOUR</w:t>
      </w:r>
      <w:r w:rsidR="002F38D0">
        <w:rPr>
          <w:rFonts w:ascii="Arial" w:hAnsi="Arial" w:cs="Arial"/>
          <w:b/>
          <w:sz w:val="22"/>
          <w:szCs w:val="22"/>
        </w:rPr>
        <w:t xml:space="preserve"> </w:t>
      </w:r>
      <w:r>
        <w:rPr>
          <w:rFonts w:ascii="Arial" w:hAnsi="Arial" w:cs="Arial"/>
          <w:b/>
          <w:sz w:val="22"/>
          <w:szCs w:val="22"/>
        </w:rPr>
        <w:t>bis hin zum</w:t>
      </w:r>
      <w:r w:rsidR="002F38D0">
        <w:rPr>
          <w:rFonts w:ascii="Arial" w:hAnsi="Arial" w:cs="Arial"/>
          <w:b/>
          <w:sz w:val="22"/>
          <w:szCs w:val="22"/>
        </w:rPr>
        <w:t xml:space="preserve"> designverliebten EXCELLENT EDITION und der stylischen Top-Baureihe MAXIA – präsentiert Hobby zur Saison 2022 ein </w:t>
      </w:r>
      <w:r w:rsidR="00FA2E84">
        <w:rPr>
          <w:rFonts w:ascii="Arial" w:hAnsi="Arial" w:cs="Arial"/>
          <w:b/>
          <w:sz w:val="22"/>
          <w:szCs w:val="22"/>
        </w:rPr>
        <w:t>komplett</w:t>
      </w:r>
      <w:r w:rsidR="002F38D0">
        <w:rPr>
          <w:rFonts w:ascii="Arial" w:hAnsi="Arial" w:cs="Arial"/>
          <w:b/>
          <w:sz w:val="22"/>
          <w:szCs w:val="22"/>
        </w:rPr>
        <w:t xml:space="preserve"> neu ausgerichtetes Produktportfolio</w:t>
      </w:r>
      <w:r w:rsidR="00FA2E84">
        <w:rPr>
          <w:rFonts w:ascii="Arial" w:hAnsi="Arial" w:cs="Arial"/>
          <w:b/>
          <w:sz w:val="22"/>
          <w:szCs w:val="22"/>
        </w:rPr>
        <w:t xml:space="preserve"> im Bereich der Wohnwagen</w:t>
      </w:r>
      <w:r w:rsidR="002F38D0">
        <w:rPr>
          <w:rFonts w:ascii="Arial" w:hAnsi="Arial" w:cs="Arial"/>
          <w:b/>
          <w:sz w:val="22"/>
          <w:szCs w:val="22"/>
        </w:rPr>
        <w:t xml:space="preserve">. </w:t>
      </w:r>
      <w:r w:rsidR="00B722EF">
        <w:rPr>
          <w:rFonts w:ascii="Arial" w:hAnsi="Arial" w:cs="Arial"/>
          <w:b/>
          <w:sz w:val="22"/>
          <w:szCs w:val="22"/>
        </w:rPr>
        <w:t xml:space="preserve">Auch bei den Reisemobilen und Kastenwagen setzt </w:t>
      </w:r>
      <w:r w:rsidR="00FA2E84">
        <w:rPr>
          <w:rFonts w:ascii="Arial" w:hAnsi="Arial" w:cs="Arial"/>
          <w:b/>
          <w:sz w:val="22"/>
          <w:szCs w:val="22"/>
        </w:rPr>
        <w:t>Hobby auf eine gelungene Mischung von skandinavischem Designanspruch und nordischer</w:t>
      </w:r>
      <w:r w:rsidR="00EA6609">
        <w:rPr>
          <w:rFonts w:ascii="Arial" w:hAnsi="Arial" w:cs="Arial"/>
          <w:b/>
          <w:sz w:val="22"/>
          <w:szCs w:val="22"/>
        </w:rPr>
        <w:t xml:space="preserve"> Gemütlichkeit</w:t>
      </w:r>
      <w:r w:rsidR="00B722EF">
        <w:rPr>
          <w:rFonts w:ascii="Arial" w:hAnsi="Arial" w:cs="Arial"/>
          <w:b/>
          <w:sz w:val="22"/>
          <w:szCs w:val="22"/>
        </w:rPr>
        <w:t xml:space="preserve"> </w:t>
      </w:r>
      <w:r w:rsidR="00EA6609">
        <w:rPr>
          <w:rFonts w:ascii="Arial" w:hAnsi="Arial" w:cs="Arial"/>
          <w:b/>
          <w:sz w:val="22"/>
          <w:szCs w:val="22"/>
        </w:rPr>
        <w:t>weiter fort.</w:t>
      </w:r>
      <w:r w:rsidR="00FA2E84">
        <w:rPr>
          <w:rFonts w:ascii="Arial" w:hAnsi="Arial" w:cs="Arial"/>
          <w:b/>
          <w:sz w:val="22"/>
          <w:szCs w:val="22"/>
        </w:rPr>
        <w:t xml:space="preserve"> Die erste Präsentation der vielfältigen Produktneuheiten ist auf dem Caravan Salon in Düsseldorf in der Halle 9 zu erleben. </w:t>
      </w:r>
    </w:p>
    <w:p w14:paraId="0684CE47" w14:textId="77777777" w:rsidR="002F38D0" w:rsidRDefault="002F38D0" w:rsidP="00252AB2">
      <w:pPr>
        <w:pStyle w:val="csc-p"/>
        <w:spacing w:before="0" w:beforeAutospacing="0" w:after="0" w:afterAutospacing="0" w:line="480" w:lineRule="auto"/>
        <w:rPr>
          <w:rFonts w:ascii="Arial" w:hAnsi="Arial" w:cs="Arial"/>
          <w:b/>
          <w:sz w:val="22"/>
          <w:szCs w:val="22"/>
        </w:rPr>
      </w:pPr>
    </w:p>
    <w:p w14:paraId="2FEA25B4" w14:textId="77777777" w:rsidR="001F68E9" w:rsidRPr="005214A4" w:rsidRDefault="001F68E9" w:rsidP="001F68E9">
      <w:pPr>
        <w:pStyle w:val="csc-p"/>
        <w:spacing w:before="0" w:beforeAutospacing="0" w:after="0" w:afterAutospacing="0" w:line="480" w:lineRule="auto"/>
        <w:rPr>
          <w:rFonts w:ascii="Arial" w:hAnsi="Arial" w:cs="Arial"/>
          <w:b/>
          <w:sz w:val="22"/>
          <w:szCs w:val="22"/>
        </w:rPr>
      </w:pPr>
      <w:r>
        <w:rPr>
          <w:rFonts w:ascii="Arial" w:hAnsi="Arial" w:cs="Arial"/>
          <w:b/>
          <w:sz w:val="22"/>
          <w:szCs w:val="22"/>
        </w:rPr>
        <w:t>WOHNWAGEN</w:t>
      </w:r>
    </w:p>
    <w:p w14:paraId="44B52ECD" w14:textId="77777777" w:rsidR="00DD26BA" w:rsidRDefault="00B722EF" w:rsidP="00324061">
      <w:pPr>
        <w:spacing w:line="480" w:lineRule="auto"/>
        <w:rPr>
          <w:rFonts w:ascii="Arial" w:hAnsi="Arial" w:cs="Arial"/>
        </w:rPr>
      </w:pPr>
      <w:r>
        <w:rPr>
          <w:rFonts w:ascii="Arial" w:hAnsi="Arial" w:cs="Arial"/>
        </w:rPr>
        <w:t>N</w:t>
      </w:r>
      <w:r w:rsidR="00324061">
        <w:rPr>
          <w:rFonts w:ascii="Arial" w:hAnsi="Arial" w:cs="Arial"/>
        </w:rPr>
        <w:t>eue Baureihen, neues</w:t>
      </w:r>
      <w:r w:rsidR="00017FF3">
        <w:rPr>
          <w:rFonts w:ascii="Arial" w:hAnsi="Arial" w:cs="Arial"/>
        </w:rPr>
        <w:t xml:space="preserve"> Interieur, neuer Look and Feel: das norddeutsche Unternehmen Hobby startet hoch motiviert in die Caravaning-Saison </w:t>
      </w:r>
      <w:r w:rsidR="00FA2E84">
        <w:rPr>
          <w:rFonts w:ascii="Arial" w:hAnsi="Arial" w:cs="Arial"/>
        </w:rPr>
        <w:t xml:space="preserve">2022, um seine </w:t>
      </w:r>
      <w:r w:rsidR="00017FF3">
        <w:rPr>
          <w:rFonts w:ascii="Arial" w:hAnsi="Arial" w:cs="Arial"/>
        </w:rPr>
        <w:t xml:space="preserve">vielfältigen Neuheiten </w:t>
      </w:r>
      <w:r w:rsidR="000303F0">
        <w:rPr>
          <w:rFonts w:ascii="Arial" w:hAnsi="Arial" w:cs="Arial"/>
        </w:rPr>
        <w:t>auf dem Caravan Salon</w:t>
      </w:r>
      <w:r w:rsidR="00017FF3">
        <w:rPr>
          <w:rFonts w:ascii="Arial" w:hAnsi="Arial" w:cs="Arial"/>
        </w:rPr>
        <w:t xml:space="preserve"> </w:t>
      </w:r>
      <w:r w:rsidR="000303F0">
        <w:rPr>
          <w:rFonts w:ascii="Arial" w:hAnsi="Arial" w:cs="Arial"/>
        </w:rPr>
        <w:t>in Düssel</w:t>
      </w:r>
      <w:r w:rsidR="00017FF3">
        <w:rPr>
          <w:rFonts w:ascii="Arial" w:hAnsi="Arial" w:cs="Arial"/>
        </w:rPr>
        <w:t>d</w:t>
      </w:r>
      <w:r w:rsidR="000303F0">
        <w:rPr>
          <w:rFonts w:ascii="Arial" w:hAnsi="Arial" w:cs="Arial"/>
        </w:rPr>
        <w:t>o</w:t>
      </w:r>
      <w:r w:rsidR="00017FF3">
        <w:rPr>
          <w:rFonts w:ascii="Arial" w:hAnsi="Arial" w:cs="Arial"/>
        </w:rPr>
        <w:t xml:space="preserve">rf zu präsentieren. </w:t>
      </w:r>
      <w:r w:rsidR="00324061">
        <w:rPr>
          <w:rFonts w:ascii="Arial" w:hAnsi="Arial" w:cs="Arial"/>
        </w:rPr>
        <w:t xml:space="preserve">Das frische Modellprogramm richtet sich an ein sehr breites Publikum, </w:t>
      </w:r>
      <w:r w:rsidR="00FA2E84">
        <w:rPr>
          <w:rFonts w:ascii="Arial" w:hAnsi="Arial" w:cs="Arial"/>
        </w:rPr>
        <w:t xml:space="preserve">ob designverliebte, hippe Camper, junge Familien oder sportlich ambitionierte Paare. </w:t>
      </w:r>
    </w:p>
    <w:p w14:paraId="75D14217" w14:textId="77777777" w:rsidR="00DD26BA" w:rsidRDefault="00DD26BA" w:rsidP="00324061">
      <w:pPr>
        <w:spacing w:line="480" w:lineRule="auto"/>
        <w:rPr>
          <w:rFonts w:ascii="Arial" w:hAnsi="Arial" w:cs="Arial"/>
        </w:rPr>
      </w:pPr>
    </w:p>
    <w:p w14:paraId="1001B014" w14:textId="717C4CF5" w:rsidR="00324061" w:rsidRDefault="00C83EA8" w:rsidP="00324061">
      <w:pPr>
        <w:spacing w:line="480" w:lineRule="auto"/>
        <w:rPr>
          <w:rFonts w:ascii="Arial" w:hAnsi="Arial" w:cs="Arial"/>
        </w:rPr>
      </w:pPr>
      <w:r>
        <w:rPr>
          <w:rFonts w:ascii="Arial" w:hAnsi="Arial" w:cs="Arial"/>
        </w:rPr>
        <w:t xml:space="preserve">In der neuen Baureihe EXCELLENT EDITION stehen sechs Grundrisse </w:t>
      </w:r>
      <w:r w:rsidR="00FA2E84">
        <w:rPr>
          <w:rFonts w:ascii="Arial" w:hAnsi="Arial" w:cs="Arial"/>
        </w:rPr>
        <w:t xml:space="preserve">schwerpunktmäßig für junge Familien </w:t>
      </w:r>
      <w:r>
        <w:rPr>
          <w:rFonts w:ascii="Arial" w:hAnsi="Arial" w:cs="Arial"/>
        </w:rPr>
        <w:t>zur Auswahl,</w:t>
      </w:r>
      <w:r w:rsidR="00FA2E84">
        <w:rPr>
          <w:rFonts w:ascii="Arial" w:hAnsi="Arial" w:cs="Arial"/>
        </w:rPr>
        <w:t xml:space="preserve"> denn allein in </w:t>
      </w:r>
      <w:r>
        <w:rPr>
          <w:rFonts w:ascii="Arial" w:hAnsi="Arial" w:cs="Arial"/>
        </w:rPr>
        <w:t>vier Modelle</w:t>
      </w:r>
      <w:r w:rsidR="00FA2E84">
        <w:rPr>
          <w:rFonts w:ascii="Arial" w:hAnsi="Arial" w:cs="Arial"/>
        </w:rPr>
        <w:t xml:space="preserve">n bietet Hobby </w:t>
      </w:r>
      <w:r>
        <w:rPr>
          <w:rFonts w:ascii="Arial" w:hAnsi="Arial" w:cs="Arial"/>
        </w:rPr>
        <w:t>ein Etagenb</w:t>
      </w:r>
      <w:r w:rsidR="000303F0">
        <w:rPr>
          <w:rFonts w:ascii="Arial" w:hAnsi="Arial" w:cs="Arial"/>
        </w:rPr>
        <w:t>ett für die k</w:t>
      </w:r>
      <w:r>
        <w:rPr>
          <w:rFonts w:ascii="Arial" w:hAnsi="Arial" w:cs="Arial"/>
        </w:rPr>
        <w:t>leinen</w:t>
      </w:r>
      <w:r w:rsidR="000303F0">
        <w:rPr>
          <w:rFonts w:ascii="Arial" w:hAnsi="Arial" w:cs="Arial"/>
        </w:rPr>
        <w:t xml:space="preserve"> Camper</w:t>
      </w:r>
      <w:r>
        <w:rPr>
          <w:rFonts w:ascii="Arial" w:hAnsi="Arial" w:cs="Arial"/>
        </w:rPr>
        <w:t xml:space="preserve">. Die moderne Kombination von hellen Farben und geraden Linien </w:t>
      </w:r>
      <w:r w:rsidR="00017FF3">
        <w:rPr>
          <w:rFonts w:ascii="Arial" w:hAnsi="Arial" w:cs="Arial"/>
        </w:rPr>
        <w:t>wird</w:t>
      </w:r>
      <w:r>
        <w:rPr>
          <w:rFonts w:ascii="Arial" w:hAnsi="Arial" w:cs="Arial"/>
        </w:rPr>
        <w:t xml:space="preserve"> durch eindrucksvolle LED-Beleuchtung untermalt</w:t>
      </w:r>
      <w:r w:rsidR="00017FF3">
        <w:rPr>
          <w:rFonts w:ascii="Arial" w:hAnsi="Arial" w:cs="Arial"/>
        </w:rPr>
        <w:t xml:space="preserve">. </w:t>
      </w:r>
      <w:r w:rsidR="002E624C">
        <w:rPr>
          <w:rFonts w:ascii="Arial" w:hAnsi="Arial" w:cs="Arial"/>
        </w:rPr>
        <w:t>Seinen</w:t>
      </w:r>
      <w:r>
        <w:rPr>
          <w:rFonts w:ascii="Arial" w:hAnsi="Arial" w:cs="Arial"/>
        </w:rPr>
        <w:t xml:space="preserve"> nordische</w:t>
      </w:r>
      <w:r w:rsidR="002E624C">
        <w:rPr>
          <w:rFonts w:ascii="Arial" w:hAnsi="Arial" w:cs="Arial"/>
        </w:rPr>
        <w:t>n</w:t>
      </w:r>
      <w:r>
        <w:rPr>
          <w:rFonts w:ascii="Arial" w:hAnsi="Arial" w:cs="Arial"/>
        </w:rPr>
        <w:t xml:space="preserve"> Anspruch mit </w:t>
      </w:r>
      <w:r w:rsidR="002E624C">
        <w:rPr>
          <w:rFonts w:ascii="Arial" w:hAnsi="Arial" w:cs="Arial"/>
        </w:rPr>
        <w:t>klarer</w:t>
      </w:r>
      <w:r>
        <w:rPr>
          <w:rFonts w:ascii="Arial" w:hAnsi="Arial" w:cs="Arial"/>
        </w:rPr>
        <w:t xml:space="preserve"> un</w:t>
      </w:r>
      <w:r w:rsidR="002E624C">
        <w:rPr>
          <w:rFonts w:ascii="Arial" w:hAnsi="Arial" w:cs="Arial"/>
        </w:rPr>
        <w:t xml:space="preserve">d funktionaler </w:t>
      </w:r>
      <w:r>
        <w:rPr>
          <w:rFonts w:ascii="Arial" w:hAnsi="Arial" w:cs="Arial"/>
        </w:rPr>
        <w:t>Designsprache</w:t>
      </w:r>
      <w:r w:rsidR="002E624C">
        <w:rPr>
          <w:rFonts w:ascii="Arial" w:hAnsi="Arial" w:cs="Arial"/>
        </w:rPr>
        <w:t xml:space="preserve"> dokumentiert Hobby auch</w:t>
      </w:r>
      <w:r>
        <w:rPr>
          <w:rFonts w:ascii="Arial" w:hAnsi="Arial" w:cs="Arial"/>
        </w:rPr>
        <w:t xml:space="preserve"> in der neuen </w:t>
      </w:r>
      <w:r w:rsidR="002E624C">
        <w:rPr>
          <w:rFonts w:ascii="Arial" w:hAnsi="Arial" w:cs="Arial"/>
        </w:rPr>
        <w:t>Top-</w:t>
      </w:r>
      <w:r>
        <w:rPr>
          <w:rFonts w:ascii="Arial" w:hAnsi="Arial" w:cs="Arial"/>
        </w:rPr>
        <w:t>Baureihe MAXIA. Perfekt aufeinander abgestimmte Farben, eine offene Raumgestaltung und ein stylisches Interieur schaffen ein grenzenloses Gefühl voller Entspannung und Gemütlichkeit.</w:t>
      </w:r>
      <w:r w:rsidR="002E624C">
        <w:rPr>
          <w:rFonts w:ascii="Arial" w:hAnsi="Arial" w:cs="Arial"/>
        </w:rPr>
        <w:t xml:space="preserve"> Die bewährten Baureihen ONTOUR, DE LUXE, EXCELLENT und PRESTIGE sind konstruktiv überarbeitet. Weitere optische</w:t>
      </w:r>
      <w:r w:rsidR="00F52B28">
        <w:rPr>
          <w:rFonts w:ascii="Arial" w:hAnsi="Arial" w:cs="Arial"/>
        </w:rPr>
        <w:t xml:space="preserve"> </w:t>
      </w:r>
      <w:r w:rsidR="002E624C">
        <w:rPr>
          <w:rFonts w:ascii="Arial" w:hAnsi="Arial" w:cs="Arial"/>
        </w:rPr>
        <w:lastRenderedPageBreak/>
        <w:t xml:space="preserve">Anpassungen an das neue Hobby-Design sowie zahlreiche Features und Ausstattungen schaffen auch im Grundportfolio einen deutlichen Mehrwert für die Camper. Das Portfolio von Hobby wird ergänzt durch die neue Einsteigermarke BEACHY, die das Programm ideal nach unten abrundet. Weitere Informationen finden Sie </w:t>
      </w:r>
      <w:r w:rsidR="00DF5A9B">
        <w:rPr>
          <w:rFonts w:ascii="Arial" w:hAnsi="Arial" w:cs="Arial"/>
        </w:rPr>
        <w:t xml:space="preserve">hier: </w:t>
      </w:r>
      <w:hyperlink r:id="rId8" w:history="1">
        <w:r w:rsidR="00DD26BA" w:rsidRPr="00732B68">
          <w:rPr>
            <w:rStyle w:val="Hyperlink"/>
            <w:rFonts w:ascii="Arial" w:hAnsi="Arial" w:cs="Arial"/>
          </w:rPr>
          <w:t>www.beachy.de</w:t>
        </w:r>
      </w:hyperlink>
    </w:p>
    <w:p w14:paraId="2BCCB2A1" w14:textId="77777777" w:rsidR="001F68E9" w:rsidRDefault="001F68E9" w:rsidP="001F68E9">
      <w:pPr>
        <w:pStyle w:val="csc-p"/>
        <w:spacing w:before="0" w:beforeAutospacing="0" w:after="0" w:afterAutospacing="0" w:line="480" w:lineRule="auto"/>
        <w:rPr>
          <w:rFonts w:ascii="Arial" w:hAnsi="Arial" w:cs="Arial"/>
          <w:sz w:val="22"/>
          <w:szCs w:val="22"/>
        </w:rPr>
      </w:pPr>
    </w:p>
    <w:p w14:paraId="66ED8947" w14:textId="77777777" w:rsidR="005214A4" w:rsidRDefault="005214A4" w:rsidP="00252AB2">
      <w:pPr>
        <w:pStyle w:val="csc-p"/>
        <w:spacing w:before="0" w:beforeAutospacing="0" w:after="0" w:afterAutospacing="0" w:line="480" w:lineRule="auto"/>
        <w:rPr>
          <w:rFonts w:ascii="Arial" w:hAnsi="Arial" w:cs="Arial"/>
          <w:b/>
          <w:sz w:val="22"/>
          <w:szCs w:val="22"/>
        </w:rPr>
      </w:pPr>
      <w:r>
        <w:rPr>
          <w:rFonts w:ascii="Arial" w:hAnsi="Arial" w:cs="Arial"/>
          <w:b/>
          <w:sz w:val="22"/>
          <w:szCs w:val="22"/>
        </w:rPr>
        <w:t>REISEMOBILE</w:t>
      </w:r>
      <w:r w:rsidR="00C83EA8">
        <w:rPr>
          <w:rFonts w:ascii="Arial" w:hAnsi="Arial" w:cs="Arial"/>
          <w:b/>
          <w:sz w:val="22"/>
          <w:szCs w:val="22"/>
        </w:rPr>
        <w:t>/</w:t>
      </w:r>
      <w:r w:rsidR="00DF5A9B">
        <w:rPr>
          <w:rFonts w:ascii="Arial" w:hAnsi="Arial" w:cs="Arial"/>
          <w:b/>
          <w:sz w:val="22"/>
          <w:szCs w:val="22"/>
        </w:rPr>
        <w:t>CAMPER VANS</w:t>
      </w:r>
    </w:p>
    <w:p w14:paraId="41B84AE0" w14:textId="77777777" w:rsidR="00EE4324" w:rsidRDefault="0045148F" w:rsidP="00EE4324">
      <w:pPr>
        <w:spacing w:line="480" w:lineRule="auto"/>
        <w:rPr>
          <w:rFonts w:ascii="Arial" w:hAnsi="Arial" w:cs="Arial"/>
          <w:color w:val="000000"/>
          <w:shd w:val="clear" w:color="auto" w:fill="FFFFFF"/>
        </w:rPr>
      </w:pPr>
      <w:r w:rsidRPr="0045148F">
        <w:rPr>
          <w:rFonts w:ascii="Arial" w:hAnsi="Arial" w:cs="Arial"/>
        </w:rPr>
        <w:t>Dynamisch</w:t>
      </w:r>
      <w:r w:rsidRPr="0045148F">
        <w:rPr>
          <w:rFonts w:ascii="Arial" w:hAnsi="Arial" w:cs="Arial"/>
          <w:color w:val="FF0000"/>
        </w:rPr>
        <w:t xml:space="preserve"> </w:t>
      </w:r>
      <w:r w:rsidRPr="0045148F">
        <w:rPr>
          <w:rFonts w:ascii="Arial" w:hAnsi="Arial" w:cs="Arial"/>
        </w:rPr>
        <w:t>und trendig präsentiert sich das neue Außendesign der Hobby Reisemobile und Camper Vans in der Saison 2022. Das sportliche Dekor spricht über alle sechs Baureihen die neue moderne Designsprache der Hobby Reisemobilfamilie. Die Top-Baureihe OPTIMA DE LUXE wird zusätzlich durch ihre stylische Dachhutze mit LED-Positionslichtern und dem automotiven Heckleuchtenträger als vollkommen neu überarbeitete Baureihe zu einem echten Hingucker.</w:t>
      </w:r>
      <w:r>
        <w:rPr>
          <w:rFonts w:ascii="Arial" w:hAnsi="Arial" w:cs="Arial"/>
        </w:rPr>
        <w:t xml:space="preserve"> </w:t>
      </w:r>
      <w:r w:rsidRPr="00CA01C2">
        <w:rPr>
          <w:rFonts w:ascii="Arial" w:hAnsi="Arial" w:cs="Arial"/>
          <w:color w:val="000000"/>
          <w:shd w:val="clear" w:color="auto" w:fill="FFFFFF"/>
        </w:rPr>
        <w:t>D</w:t>
      </w:r>
      <w:r>
        <w:rPr>
          <w:rFonts w:ascii="Arial" w:hAnsi="Arial" w:cs="Arial"/>
          <w:color w:val="000000"/>
          <w:shd w:val="clear" w:color="auto" w:fill="FFFFFF"/>
        </w:rPr>
        <w:t>as</w:t>
      </w:r>
      <w:r w:rsidR="00CF2FCD">
        <w:rPr>
          <w:rFonts w:ascii="Arial" w:hAnsi="Arial" w:cs="Arial"/>
          <w:color w:val="000000"/>
          <w:shd w:val="clear" w:color="auto" w:fill="FFFFFF"/>
        </w:rPr>
        <w:t xml:space="preserve"> bewährte</w:t>
      </w:r>
      <w:r>
        <w:rPr>
          <w:rFonts w:ascii="Arial" w:hAnsi="Arial" w:cs="Arial"/>
          <w:color w:val="000000"/>
          <w:shd w:val="clear" w:color="auto" w:fill="FFFFFF"/>
        </w:rPr>
        <w:t xml:space="preserve"> Interieur der</w:t>
      </w:r>
      <w:r w:rsidRPr="00CA01C2">
        <w:rPr>
          <w:rFonts w:ascii="Arial" w:hAnsi="Arial" w:cs="Arial"/>
          <w:color w:val="000000"/>
          <w:shd w:val="clear" w:color="auto" w:fill="FFFFFF"/>
        </w:rPr>
        <w:t xml:space="preserve"> erfol</w:t>
      </w:r>
      <w:r w:rsidR="00CF2FCD">
        <w:rPr>
          <w:rFonts w:ascii="Arial" w:hAnsi="Arial" w:cs="Arial"/>
          <w:color w:val="000000"/>
          <w:shd w:val="clear" w:color="auto" w:fill="FFFFFF"/>
        </w:rPr>
        <w:t>greichen OPTIMA ONTOUR-Baureihe</w:t>
      </w:r>
      <w:r>
        <w:rPr>
          <w:rFonts w:ascii="Arial" w:hAnsi="Arial" w:cs="Arial"/>
          <w:color w:val="000000"/>
          <w:shd w:val="clear" w:color="auto" w:fill="FFFFFF"/>
        </w:rPr>
        <w:t xml:space="preserve"> auf</w:t>
      </w:r>
      <w:r w:rsidRPr="00CA01C2">
        <w:rPr>
          <w:rFonts w:ascii="Arial" w:hAnsi="Arial" w:cs="Arial"/>
          <w:color w:val="000000"/>
          <w:shd w:val="clear" w:color="auto" w:fill="FFFFFF"/>
        </w:rPr>
        <w:t xml:space="preserve"> </w:t>
      </w:r>
      <w:r w:rsidRPr="00AD260A">
        <w:rPr>
          <w:rFonts w:ascii="Arial" w:hAnsi="Arial" w:cs="Arial"/>
          <w:noProof/>
          <w:lang w:eastAsia="de-DE"/>
        </w:rPr>
        <w:t>Citroën Basis-Chassis</w:t>
      </w:r>
      <w:r>
        <w:rPr>
          <w:rFonts w:ascii="Arial" w:hAnsi="Arial" w:cs="Arial"/>
          <w:noProof/>
          <w:lang w:eastAsia="de-DE"/>
        </w:rPr>
        <w:t xml:space="preserve"> </w:t>
      </w:r>
      <w:r w:rsidR="00CF2FCD">
        <w:rPr>
          <w:rFonts w:ascii="Arial" w:hAnsi="Arial" w:cs="Arial"/>
          <w:color w:val="000000"/>
          <w:shd w:val="clear" w:color="auto" w:fill="FFFFFF"/>
        </w:rPr>
        <w:t>bleibt</w:t>
      </w:r>
      <w:r w:rsidRPr="00CA01C2">
        <w:rPr>
          <w:rFonts w:ascii="Arial" w:hAnsi="Arial" w:cs="Arial"/>
          <w:color w:val="000000"/>
          <w:shd w:val="clear" w:color="auto" w:fill="FFFFFF"/>
        </w:rPr>
        <w:t xml:space="preserve"> jung und sportlich</w:t>
      </w:r>
      <w:r>
        <w:rPr>
          <w:rFonts w:ascii="Arial" w:hAnsi="Arial" w:cs="Arial"/>
          <w:color w:val="000000"/>
          <w:shd w:val="clear" w:color="auto" w:fill="FFFFFF"/>
        </w:rPr>
        <w:t xml:space="preserve"> und wird</w:t>
      </w:r>
      <w:r w:rsidR="00CF2FCD">
        <w:rPr>
          <w:rFonts w:ascii="Arial" w:hAnsi="Arial" w:cs="Arial"/>
          <w:color w:val="000000"/>
          <w:shd w:val="clear" w:color="auto" w:fill="FFFFFF"/>
        </w:rPr>
        <w:t xml:space="preserve"> unverändert</w:t>
      </w:r>
      <w:r>
        <w:rPr>
          <w:rFonts w:ascii="Arial" w:hAnsi="Arial" w:cs="Arial"/>
          <w:color w:val="000000"/>
          <w:shd w:val="clear" w:color="auto" w:fill="FFFFFF"/>
        </w:rPr>
        <w:t xml:space="preserve"> zur Saison 2022 fortgeführt. </w:t>
      </w:r>
    </w:p>
    <w:p w14:paraId="561D444C" w14:textId="77777777" w:rsidR="00EE4324" w:rsidRDefault="00EE4324" w:rsidP="00EE4324">
      <w:pPr>
        <w:spacing w:line="480" w:lineRule="auto"/>
        <w:rPr>
          <w:rFonts w:ascii="Arial" w:hAnsi="Arial" w:cs="Arial"/>
          <w:noProof/>
          <w:lang w:eastAsia="de-DE"/>
        </w:rPr>
      </w:pPr>
    </w:p>
    <w:p w14:paraId="3BD1F80B" w14:textId="77777777" w:rsidR="0045148F" w:rsidRDefault="00EE4324" w:rsidP="00EE4324">
      <w:pPr>
        <w:spacing w:line="480" w:lineRule="auto"/>
        <w:rPr>
          <w:rFonts w:ascii="Arial" w:hAnsi="Arial" w:cs="Arial"/>
        </w:rPr>
      </w:pPr>
      <w:r w:rsidRPr="009C6D92">
        <w:rPr>
          <w:rFonts w:ascii="Arial" w:hAnsi="Arial" w:cs="Arial"/>
          <w:noProof/>
          <w:lang w:eastAsia="de-DE"/>
        </w:rPr>
        <w:t>Im</w:t>
      </w:r>
      <w:r w:rsidRPr="009C6D92">
        <w:rPr>
          <w:rFonts w:ascii="Arial" w:hAnsi="Arial" w:cs="Arial"/>
          <w:color w:val="000000"/>
          <w:shd w:val="clear" w:color="auto" w:fill="FFFFFF"/>
        </w:rPr>
        <w:t xml:space="preserve"> </w:t>
      </w:r>
      <w:r w:rsidRPr="00054558">
        <w:rPr>
          <w:rFonts w:ascii="Arial" w:hAnsi="Arial" w:cs="Arial"/>
          <w:color w:val="000000"/>
          <w:shd w:val="clear" w:color="auto" w:fill="FFFFFF"/>
        </w:rPr>
        <w:t>OPTIMA DE LUXE</w:t>
      </w:r>
      <w:r>
        <w:rPr>
          <w:rFonts w:ascii="Arial" w:hAnsi="Arial" w:cs="Arial"/>
          <w:color w:val="000000"/>
          <w:shd w:val="clear" w:color="auto" w:fill="FFFFFF"/>
        </w:rPr>
        <w:t xml:space="preserve"> präsentiert Hobby erstmalig </w:t>
      </w:r>
      <w:r w:rsidR="00CF2FCD">
        <w:rPr>
          <w:rFonts w:ascii="Arial" w:hAnsi="Arial" w:cs="Arial"/>
          <w:color w:val="000000"/>
          <w:shd w:val="clear" w:color="auto" w:fill="FFFFFF"/>
        </w:rPr>
        <w:t>die</w:t>
      </w:r>
      <w:r>
        <w:rPr>
          <w:rFonts w:ascii="Arial" w:hAnsi="Arial" w:cs="Arial"/>
          <w:color w:val="000000"/>
          <w:shd w:val="clear" w:color="auto" w:fill="FFFFFF"/>
        </w:rPr>
        <w:t xml:space="preserve"> neue Generation </w:t>
      </w:r>
      <w:r w:rsidR="00CF2FCD">
        <w:rPr>
          <w:rFonts w:ascii="Arial" w:hAnsi="Arial" w:cs="Arial"/>
          <w:color w:val="000000"/>
          <w:shd w:val="clear" w:color="auto" w:fill="FFFFFF"/>
        </w:rPr>
        <w:t>seines modernen Reisemobil-</w:t>
      </w:r>
      <w:r>
        <w:rPr>
          <w:rFonts w:ascii="Arial" w:hAnsi="Arial" w:cs="Arial"/>
          <w:color w:val="000000"/>
          <w:shd w:val="clear" w:color="auto" w:fill="FFFFFF"/>
        </w:rPr>
        <w:t xml:space="preserve">Interieurs. </w:t>
      </w:r>
      <w:r w:rsidR="00CF2FCD">
        <w:rPr>
          <w:rFonts w:ascii="Arial" w:hAnsi="Arial" w:cs="Arial"/>
          <w:color w:val="000000"/>
          <w:shd w:val="clear" w:color="auto" w:fill="FFFFFF"/>
        </w:rPr>
        <w:t xml:space="preserve">Ganz bewusst verschmelzen die Designer von Hobby den </w:t>
      </w:r>
      <w:r>
        <w:rPr>
          <w:rFonts w:ascii="Arial" w:hAnsi="Arial" w:cs="Arial"/>
        </w:rPr>
        <w:t xml:space="preserve">skandinavischen Designanspruch </w:t>
      </w:r>
      <w:r w:rsidR="00CF2FCD">
        <w:rPr>
          <w:rFonts w:ascii="Arial" w:hAnsi="Arial" w:cs="Arial"/>
        </w:rPr>
        <w:t xml:space="preserve">mit </w:t>
      </w:r>
      <w:r>
        <w:rPr>
          <w:rFonts w:ascii="Arial" w:hAnsi="Arial" w:cs="Arial"/>
        </w:rPr>
        <w:t>nordischem Hyggegefühl. Die Baureihe bietet im neuen</w:t>
      </w:r>
      <w:r w:rsidR="00CF2FCD">
        <w:rPr>
          <w:rFonts w:ascii="Arial" w:hAnsi="Arial" w:cs="Arial"/>
        </w:rPr>
        <w:t xml:space="preserve"> Caravaning-Jahr</w:t>
      </w:r>
      <w:r>
        <w:rPr>
          <w:rFonts w:ascii="Arial" w:hAnsi="Arial" w:cs="Arial"/>
        </w:rPr>
        <w:t xml:space="preserve"> fünf verschiedene</w:t>
      </w:r>
      <w:r w:rsidR="00CF2FCD">
        <w:rPr>
          <w:rFonts w:ascii="Arial" w:hAnsi="Arial" w:cs="Arial"/>
        </w:rPr>
        <w:t xml:space="preserve"> Modelle</w:t>
      </w:r>
      <w:r>
        <w:rPr>
          <w:rFonts w:ascii="Arial" w:hAnsi="Arial" w:cs="Arial"/>
        </w:rPr>
        <w:t xml:space="preserve"> zur Auswahl: vier Einzelbett</w:t>
      </w:r>
      <w:r w:rsidR="00DD26BA">
        <w:rPr>
          <w:rFonts w:ascii="Arial" w:hAnsi="Arial" w:cs="Arial"/>
        </w:rPr>
        <w:t>en</w:t>
      </w:r>
      <w:r>
        <w:rPr>
          <w:rFonts w:ascii="Arial" w:hAnsi="Arial" w:cs="Arial"/>
        </w:rPr>
        <w:t>- und eine Doppelbettlösung.</w:t>
      </w:r>
    </w:p>
    <w:p w14:paraId="01258F13" w14:textId="77777777" w:rsidR="00EE4324" w:rsidRDefault="00EE4324" w:rsidP="00EE4324">
      <w:pPr>
        <w:pStyle w:val="Kopfzeile"/>
        <w:spacing w:line="480" w:lineRule="auto"/>
        <w:rPr>
          <w:rFonts w:ascii="Arial" w:hAnsi="Arial" w:cs="Arial"/>
          <w:color w:val="000000"/>
          <w:shd w:val="clear" w:color="auto" w:fill="FFFFFF"/>
        </w:rPr>
      </w:pPr>
    </w:p>
    <w:p w14:paraId="18EE6D8C" w14:textId="5181A8AA" w:rsidR="00EE4324" w:rsidRDefault="00EE4324" w:rsidP="00EE4324">
      <w:pPr>
        <w:pStyle w:val="Kopfzeile"/>
        <w:spacing w:line="480" w:lineRule="auto"/>
        <w:rPr>
          <w:rFonts w:ascii="Arial" w:hAnsi="Arial" w:cs="Arial"/>
          <w:color w:val="000000"/>
          <w:shd w:val="clear" w:color="auto" w:fill="FFFFFF"/>
        </w:rPr>
      </w:pPr>
      <w:r w:rsidRPr="00B41F62">
        <w:rPr>
          <w:rFonts w:ascii="Arial" w:hAnsi="Arial" w:cs="Arial"/>
          <w:color w:val="000000"/>
          <w:shd w:val="clear" w:color="auto" w:fill="FFFFFF"/>
        </w:rPr>
        <w:t xml:space="preserve">Mit </w:t>
      </w:r>
      <w:r>
        <w:rPr>
          <w:rFonts w:ascii="Arial" w:hAnsi="Arial" w:cs="Arial"/>
          <w:color w:val="000000"/>
          <w:shd w:val="clear" w:color="auto" w:fill="FFFFFF"/>
        </w:rPr>
        <w:t>dem</w:t>
      </w:r>
      <w:r w:rsidRPr="00B41F62">
        <w:rPr>
          <w:rFonts w:ascii="Arial" w:hAnsi="Arial" w:cs="Arial"/>
          <w:color w:val="000000"/>
          <w:shd w:val="clear" w:color="auto" w:fill="FFFFFF"/>
        </w:rPr>
        <w:t xml:space="preserve"> CITRÖEN Chassis als Basis sorgt</w:t>
      </w:r>
      <w:r>
        <w:rPr>
          <w:rFonts w:ascii="Arial" w:hAnsi="Arial" w:cs="Arial"/>
          <w:color w:val="000000"/>
          <w:shd w:val="clear" w:color="auto" w:fill="FFFFFF"/>
        </w:rPr>
        <w:t xml:space="preserve"> der neue VANTANA ONTOUR EDITION</w:t>
      </w:r>
      <w:r w:rsidRPr="00B41F62">
        <w:rPr>
          <w:rFonts w:ascii="Arial" w:hAnsi="Arial" w:cs="Arial"/>
          <w:color w:val="000000"/>
          <w:shd w:val="clear" w:color="auto" w:fill="FFFFFF"/>
        </w:rPr>
        <w:t xml:space="preserve"> für einen </w:t>
      </w:r>
      <w:r w:rsidR="00CF2FCD">
        <w:rPr>
          <w:rFonts w:ascii="Arial" w:hAnsi="Arial" w:cs="Arial"/>
          <w:color w:val="000000"/>
          <w:shd w:val="clear" w:color="auto" w:fill="FFFFFF"/>
        </w:rPr>
        <w:t>optimalen</w:t>
      </w:r>
      <w:r w:rsidRPr="00B41F62">
        <w:rPr>
          <w:rFonts w:ascii="Arial" w:hAnsi="Arial" w:cs="Arial"/>
          <w:color w:val="000000"/>
          <w:shd w:val="clear" w:color="auto" w:fill="FFFFFF"/>
        </w:rPr>
        <w:t xml:space="preserve"> Einstieg in die Welt der Camper</w:t>
      </w:r>
      <w:r>
        <w:rPr>
          <w:rFonts w:ascii="Arial" w:hAnsi="Arial" w:cs="Arial"/>
          <w:color w:val="000000"/>
          <w:shd w:val="clear" w:color="auto" w:fill="FFFFFF"/>
        </w:rPr>
        <w:t xml:space="preserve"> V</w:t>
      </w:r>
      <w:r w:rsidRPr="00B41F62">
        <w:rPr>
          <w:rFonts w:ascii="Arial" w:hAnsi="Arial" w:cs="Arial"/>
          <w:color w:val="000000"/>
          <w:shd w:val="clear" w:color="auto" w:fill="FFFFFF"/>
        </w:rPr>
        <w:t>ans.</w:t>
      </w:r>
      <w:r>
        <w:rPr>
          <w:rFonts w:ascii="Arial" w:hAnsi="Arial" w:cs="Arial"/>
          <w:color w:val="000000"/>
          <w:shd w:val="clear" w:color="auto" w:fill="FFFFFF"/>
        </w:rPr>
        <w:t xml:space="preserve"> Die junge Baureihe </w:t>
      </w:r>
      <w:r w:rsidR="00AD5206">
        <w:rPr>
          <w:rFonts w:ascii="Arial" w:hAnsi="Arial" w:cs="Arial"/>
          <w:color w:val="000000"/>
          <w:shd w:val="clear" w:color="auto" w:fill="FFFFFF"/>
        </w:rPr>
        <w:t>wird um weitere serienmäßige Ausstattungshighlights ergänzt</w:t>
      </w:r>
      <w:r>
        <w:rPr>
          <w:rFonts w:ascii="Arial" w:hAnsi="Arial" w:cs="Arial"/>
          <w:color w:val="000000"/>
          <w:shd w:val="clear" w:color="auto" w:fill="FFFFFF"/>
        </w:rPr>
        <w:t xml:space="preserve">. </w:t>
      </w:r>
      <w:r w:rsidR="00CF2FCD">
        <w:rPr>
          <w:rFonts w:ascii="Arial" w:hAnsi="Arial" w:cs="Arial"/>
          <w:color w:val="000000"/>
          <w:shd w:val="clear" w:color="auto" w:fill="FFFFFF"/>
        </w:rPr>
        <w:t>Die</w:t>
      </w:r>
      <w:r>
        <w:rPr>
          <w:rFonts w:ascii="Arial" w:hAnsi="Arial" w:cs="Arial"/>
          <w:color w:val="000000"/>
          <w:shd w:val="clear" w:color="auto" w:fill="FFFFFF"/>
        </w:rPr>
        <w:t xml:space="preserve"> Raumaufteilung des Einzelbettenmode</w:t>
      </w:r>
      <w:r w:rsidR="00CF2FCD">
        <w:rPr>
          <w:rFonts w:ascii="Arial" w:hAnsi="Arial" w:cs="Arial"/>
          <w:color w:val="000000"/>
          <w:shd w:val="clear" w:color="auto" w:fill="FFFFFF"/>
        </w:rPr>
        <w:t>l</w:t>
      </w:r>
      <w:r>
        <w:rPr>
          <w:rFonts w:ascii="Arial" w:hAnsi="Arial" w:cs="Arial"/>
          <w:color w:val="000000"/>
          <w:shd w:val="clear" w:color="auto" w:fill="FFFFFF"/>
        </w:rPr>
        <w:t xml:space="preserve">ls wurde deutlich optimiert und bietet auf der Beifahrerseite eine komfortable Liegefläche von über 2 Metern.   </w:t>
      </w:r>
    </w:p>
    <w:p w14:paraId="0DED5CB2" w14:textId="77777777" w:rsidR="00EE4324" w:rsidRDefault="00EE4324" w:rsidP="00EE4324">
      <w:pPr>
        <w:pStyle w:val="Kopfzeile"/>
        <w:spacing w:line="480" w:lineRule="auto"/>
        <w:rPr>
          <w:rFonts w:ascii="Arial" w:hAnsi="Arial" w:cs="Arial"/>
          <w:color w:val="000000"/>
          <w:shd w:val="clear" w:color="auto" w:fill="FFFFFF"/>
        </w:rPr>
      </w:pPr>
    </w:p>
    <w:p w14:paraId="6609C68E" w14:textId="77777777" w:rsidR="00EE4324" w:rsidRDefault="00EE4324" w:rsidP="00EE4324">
      <w:pPr>
        <w:pStyle w:val="Kopfzeile"/>
        <w:spacing w:line="480" w:lineRule="auto"/>
        <w:rPr>
          <w:rFonts w:ascii="Arial" w:hAnsi="Arial" w:cs="Arial"/>
          <w:color w:val="000000"/>
          <w:shd w:val="clear" w:color="auto" w:fill="FFFFFF"/>
        </w:rPr>
      </w:pPr>
      <w:r w:rsidRPr="00002854">
        <w:rPr>
          <w:rFonts w:ascii="Arial" w:hAnsi="Arial" w:cs="Arial"/>
          <w:color w:val="000000"/>
          <w:shd w:val="clear" w:color="auto" w:fill="FFFFFF"/>
        </w:rPr>
        <w:lastRenderedPageBreak/>
        <w:t>Der VANTANA DE LUXE mit seinem</w:t>
      </w:r>
      <w:r>
        <w:rPr>
          <w:rFonts w:ascii="Arial" w:hAnsi="Arial" w:cs="Arial"/>
          <w:color w:val="000000"/>
          <w:shd w:val="clear" w:color="auto" w:fill="FFFFFF"/>
        </w:rPr>
        <w:t xml:space="preserve"> serienmäßigen</w:t>
      </w:r>
      <w:r w:rsidRPr="00002854">
        <w:rPr>
          <w:rFonts w:ascii="Arial" w:hAnsi="Arial" w:cs="Arial"/>
          <w:color w:val="000000"/>
          <w:shd w:val="clear" w:color="auto" w:fill="FFFFFF"/>
        </w:rPr>
        <w:t xml:space="preserve"> Panorama-Dachfenster bleibt die Top-Baureihe </w:t>
      </w:r>
      <w:r w:rsidR="00DD26BA">
        <w:rPr>
          <w:rFonts w:ascii="Arial" w:hAnsi="Arial" w:cs="Arial"/>
          <w:color w:val="000000"/>
          <w:shd w:val="clear" w:color="auto" w:fill="FFFFFF"/>
        </w:rPr>
        <w:t>bei den Camper Vans</w:t>
      </w:r>
      <w:r w:rsidR="00CF2FCD">
        <w:rPr>
          <w:rFonts w:ascii="Arial" w:hAnsi="Arial" w:cs="Arial"/>
          <w:color w:val="000000"/>
          <w:shd w:val="clear" w:color="auto" w:fill="FFFFFF"/>
        </w:rPr>
        <w:t xml:space="preserve">. Basierend </w:t>
      </w:r>
      <w:r w:rsidRPr="00002854">
        <w:rPr>
          <w:rFonts w:ascii="Arial" w:hAnsi="Arial" w:cs="Arial"/>
          <w:color w:val="000000"/>
          <w:shd w:val="clear" w:color="auto" w:fill="FFFFFF"/>
        </w:rPr>
        <w:t xml:space="preserve">auf dem neuen FIAT </w:t>
      </w:r>
      <w:r>
        <w:rPr>
          <w:rFonts w:ascii="Arial" w:hAnsi="Arial" w:cs="Arial"/>
          <w:color w:val="000000"/>
          <w:shd w:val="clear" w:color="auto" w:fill="FFFFFF"/>
        </w:rPr>
        <w:t xml:space="preserve">DUCATO </w:t>
      </w:r>
      <w:r w:rsidRPr="00002854">
        <w:rPr>
          <w:rFonts w:ascii="Arial" w:hAnsi="Arial" w:cs="Arial"/>
          <w:color w:val="000000"/>
          <w:shd w:val="clear" w:color="auto" w:fill="FFFFFF"/>
        </w:rPr>
        <w:t>Chassis wird</w:t>
      </w:r>
      <w:r w:rsidR="00DD26BA">
        <w:rPr>
          <w:rFonts w:ascii="Arial" w:hAnsi="Arial" w:cs="Arial"/>
          <w:color w:val="000000"/>
          <w:shd w:val="clear" w:color="auto" w:fill="FFFFFF"/>
        </w:rPr>
        <w:t xml:space="preserve"> er</w:t>
      </w:r>
      <w:r w:rsidRPr="00002854">
        <w:rPr>
          <w:rFonts w:ascii="Arial" w:hAnsi="Arial" w:cs="Arial"/>
          <w:color w:val="000000"/>
          <w:shd w:val="clear" w:color="auto" w:fill="FFFFFF"/>
        </w:rPr>
        <w:t xml:space="preserve"> zur kommenden Saison wahlweise mit zwei </w:t>
      </w:r>
      <w:r>
        <w:rPr>
          <w:rFonts w:ascii="Arial" w:hAnsi="Arial" w:cs="Arial"/>
          <w:color w:val="000000"/>
          <w:shd w:val="clear" w:color="auto" w:fill="FFFFFF"/>
        </w:rPr>
        <w:t xml:space="preserve">stylischen </w:t>
      </w:r>
      <w:r w:rsidRPr="00002854">
        <w:rPr>
          <w:rFonts w:ascii="Arial" w:hAnsi="Arial" w:cs="Arial"/>
          <w:color w:val="000000"/>
          <w:shd w:val="clear" w:color="auto" w:fill="FFFFFF"/>
        </w:rPr>
        <w:t xml:space="preserve">Möbeldekoren angeboten: </w:t>
      </w:r>
      <w:r>
        <w:rPr>
          <w:rFonts w:ascii="Arial" w:hAnsi="Arial" w:cs="Arial"/>
          <w:color w:val="000000"/>
          <w:shd w:val="clear" w:color="auto" w:fill="FFFFFF"/>
        </w:rPr>
        <w:t>ein warmer</w:t>
      </w:r>
      <w:r w:rsidRPr="00002854">
        <w:rPr>
          <w:rFonts w:ascii="Arial" w:hAnsi="Arial" w:cs="Arial"/>
          <w:color w:val="000000"/>
          <w:shd w:val="clear" w:color="auto" w:fill="FFFFFF"/>
        </w:rPr>
        <w:t xml:space="preserve"> Holzton mit hellen magnoliafarbenen Akzenten </w:t>
      </w:r>
      <w:r>
        <w:rPr>
          <w:rFonts w:ascii="Arial" w:hAnsi="Arial" w:cs="Arial"/>
          <w:color w:val="000000"/>
          <w:shd w:val="clear" w:color="auto" w:fill="FFFFFF"/>
        </w:rPr>
        <w:t>und ein</w:t>
      </w:r>
      <w:r w:rsidRPr="00002854">
        <w:rPr>
          <w:rFonts w:ascii="Arial" w:hAnsi="Arial" w:cs="Arial"/>
          <w:color w:val="000000"/>
          <w:shd w:val="clear" w:color="auto" w:fill="FFFFFF"/>
        </w:rPr>
        <w:t xml:space="preserve"> </w:t>
      </w:r>
      <w:r>
        <w:rPr>
          <w:rFonts w:ascii="Arial" w:hAnsi="Arial" w:cs="Arial"/>
          <w:color w:val="000000"/>
          <w:shd w:val="clear" w:color="auto" w:fill="FFFFFF"/>
        </w:rPr>
        <w:t>modernes Interieurdesign im Monochrome Style</w:t>
      </w:r>
      <w:r w:rsidR="006B0360">
        <w:rPr>
          <w:rFonts w:ascii="Arial" w:hAnsi="Arial" w:cs="Arial"/>
          <w:color w:val="000000"/>
          <w:shd w:val="clear" w:color="auto" w:fill="FFFFFF"/>
        </w:rPr>
        <w:t>.</w:t>
      </w:r>
    </w:p>
    <w:p w14:paraId="20132C63" w14:textId="77777777" w:rsidR="0045148F" w:rsidRDefault="0045148F" w:rsidP="0045148F">
      <w:pPr>
        <w:spacing w:line="480" w:lineRule="auto"/>
        <w:rPr>
          <w:rFonts w:ascii="Arial" w:hAnsi="Arial" w:cs="Arial"/>
          <w:color w:val="000000"/>
          <w:shd w:val="clear" w:color="auto" w:fill="FFFFFF"/>
        </w:rPr>
      </w:pPr>
    </w:p>
    <w:p w14:paraId="1A9A9840" w14:textId="4D0FD74E" w:rsidR="002874E1" w:rsidRDefault="00EE4324" w:rsidP="00EE4324">
      <w:pPr>
        <w:pStyle w:val="csc-p"/>
        <w:spacing w:before="0" w:beforeAutospacing="0" w:after="0" w:afterAutospacing="0" w:line="480" w:lineRule="auto"/>
        <w:rPr>
          <w:rFonts w:ascii="Arial" w:hAnsi="Arial" w:cs="Arial"/>
          <w:sz w:val="22"/>
          <w:szCs w:val="22"/>
        </w:rPr>
      </w:pPr>
      <w:r>
        <w:rPr>
          <w:rFonts w:ascii="Arial" w:hAnsi="Arial" w:cs="Arial"/>
          <w:sz w:val="22"/>
          <w:szCs w:val="22"/>
        </w:rPr>
        <w:t>W</w:t>
      </w:r>
      <w:r w:rsidR="0056412D" w:rsidRPr="0056412D">
        <w:rPr>
          <w:rFonts w:ascii="Arial" w:hAnsi="Arial" w:cs="Arial"/>
          <w:sz w:val="22"/>
          <w:szCs w:val="22"/>
        </w:rPr>
        <w:t xml:space="preserve">eiterführende Informationen </w:t>
      </w:r>
      <w:r w:rsidR="006B0360">
        <w:rPr>
          <w:rFonts w:ascii="Arial" w:hAnsi="Arial" w:cs="Arial"/>
          <w:sz w:val="22"/>
          <w:szCs w:val="22"/>
        </w:rPr>
        <w:t xml:space="preserve">zu den umfangreichen Neuheiten der Saison 2022 erhalten </w:t>
      </w:r>
      <w:r w:rsidR="0056412D" w:rsidRPr="0056412D">
        <w:rPr>
          <w:rFonts w:ascii="Arial" w:hAnsi="Arial" w:cs="Arial"/>
          <w:sz w:val="22"/>
          <w:szCs w:val="22"/>
        </w:rPr>
        <w:t xml:space="preserve">Sie über die Hobby Pressestelle: </w:t>
      </w:r>
      <w:hyperlink r:id="rId9" w:history="1">
        <w:r w:rsidR="0056412D" w:rsidRPr="00F6530A">
          <w:rPr>
            <w:rStyle w:val="Hyperlink"/>
            <w:rFonts w:ascii="Arial" w:hAnsi="Arial" w:cs="Arial"/>
            <w:sz w:val="22"/>
            <w:szCs w:val="22"/>
          </w:rPr>
          <w:t>presse@hobby-caravan.de</w:t>
        </w:r>
      </w:hyperlink>
      <w:r w:rsidR="0056412D">
        <w:rPr>
          <w:rFonts w:ascii="Arial" w:hAnsi="Arial" w:cs="Arial"/>
          <w:sz w:val="22"/>
          <w:szCs w:val="22"/>
        </w:rPr>
        <w:t xml:space="preserve"> </w:t>
      </w:r>
      <w:r w:rsidR="0056412D" w:rsidRPr="0056412D">
        <w:rPr>
          <w:rFonts w:ascii="Arial" w:hAnsi="Arial" w:cs="Arial"/>
          <w:sz w:val="22"/>
          <w:szCs w:val="22"/>
        </w:rPr>
        <w:t>oder unter mediaportal.hobby-cavan.de</w:t>
      </w:r>
      <w:r w:rsidR="006B0360">
        <w:rPr>
          <w:rFonts w:ascii="Arial" w:hAnsi="Arial" w:cs="Arial"/>
          <w:sz w:val="22"/>
          <w:szCs w:val="22"/>
        </w:rPr>
        <w:t>.</w:t>
      </w:r>
    </w:p>
    <w:p w14:paraId="37CF9143" w14:textId="77777777" w:rsidR="0056412D" w:rsidRDefault="0056412D" w:rsidP="0056412D">
      <w:pPr>
        <w:pStyle w:val="csc-p"/>
        <w:spacing w:after="0" w:line="480" w:lineRule="auto"/>
        <w:rPr>
          <w:rFonts w:ascii="Arial" w:hAnsi="Arial" w:cs="Arial"/>
          <w:sz w:val="22"/>
          <w:szCs w:val="22"/>
        </w:rPr>
      </w:pPr>
    </w:p>
    <w:p w14:paraId="31049227" w14:textId="77777777" w:rsidR="0056412D" w:rsidRDefault="0056412D" w:rsidP="0056412D">
      <w:pPr>
        <w:pStyle w:val="csc-p"/>
        <w:spacing w:after="0" w:line="480" w:lineRule="auto"/>
        <w:rPr>
          <w:rFonts w:ascii="Arial" w:hAnsi="Arial" w:cs="Arial"/>
          <w:sz w:val="22"/>
          <w:szCs w:val="22"/>
        </w:rPr>
      </w:pPr>
    </w:p>
    <w:p w14:paraId="1767C1B4" w14:textId="77777777" w:rsidR="0056412D" w:rsidRDefault="0056412D" w:rsidP="0056412D">
      <w:pPr>
        <w:pStyle w:val="csc-p"/>
        <w:spacing w:after="0" w:line="480" w:lineRule="auto"/>
        <w:rPr>
          <w:rFonts w:ascii="Arial" w:hAnsi="Arial" w:cs="Arial"/>
          <w:sz w:val="22"/>
          <w:szCs w:val="22"/>
        </w:rPr>
      </w:pPr>
    </w:p>
    <w:sectPr w:rsidR="0056412D"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0C9D" w14:textId="77777777" w:rsidR="003D1BDD" w:rsidRDefault="003D1BDD" w:rsidP="00EF701B">
      <w:pPr>
        <w:spacing w:after="0" w:line="240" w:lineRule="auto"/>
      </w:pPr>
      <w:r>
        <w:separator/>
      </w:r>
    </w:p>
  </w:endnote>
  <w:endnote w:type="continuationSeparator" w:id="0">
    <w:p w14:paraId="76123099" w14:textId="77777777" w:rsidR="003D1BDD" w:rsidRDefault="003D1BDD"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878"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A40AD0E" wp14:editId="6E3BAF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9778813" w14:textId="77777777" w:rsidR="003B5097" w:rsidRDefault="003B5097" w:rsidP="004062AE">
    <w:pPr>
      <w:pStyle w:val="Formatvorlage1"/>
      <w:rPr>
        <w:rFonts w:ascii="Arial" w:hAnsi="Arial" w:cs="Arial"/>
        <w:sz w:val="16"/>
        <w:szCs w:val="16"/>
      </w:rPr>
    </w:pPr>
  </w:p>
  <w:p w14:paraId="69AC0AB4"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DD26BA">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08239860"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50EC" w14:textId="069BA2A6"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02CC85A9" wp14:editId="7B304848">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DD26BA">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F52B28">
      <w:rPr>
        <w:rFonts w:ascii="Arial" w:hAnsi="Arial" w:cs="Arial"/>
        <w:noProof/>
        <w:sz w:val="16"/>
        <w:szCs w:val="16"/>
      </w:rPr>
      <w:t>23.07.2021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1422" w14:textId="77777777" w:rsidR="003D1BDD" w:rsidRDefault="003D1BDD" w:rsidP="00EF701B">
      <w:pPr>
        <w:spacing w:after="0" w:line="240" w:lineRule="auto"/>
      </w:pPr>
      <w:r>
        <w:separator/>
      </w:r>
    </w:p>
  </w:footnote>
  <w:footnote w:type="continuationSeparator" w:id="0">
    <w:p w14:paraId="21A9A161" w14:textId="77777777" w:rsidR="003D1BDD" w:rsidRDefault="003D1BDD"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99E"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r w:rsidR="00DD26BA">
      <w:rPr>
        <w:rFonts w:ascii="Arial" w:hAnsi="Arial" w:cs="Arial"/>
        <w:color w:val="3F89BF"/>
        <w:sz w:val="16"/>
        <w:szCs w:val="16"/>
      </w:rPr>
      <w:t>STARTET IN DIE NEUE SAISON 2022</w:t>
    </w:r>
  </w:p>
  <w:p w14:paraId="33A76904"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25EC"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HOBBY </w:t>
    </w:r>
    <w:r w:rsidR="00DD26BA">
      <w:rPr>
        <w:rFonts w:ascii="Arial" w:hAnsi="Arial" w:cs="Arial"/>
        <w:color w:val="3F89BF"/>
        <w:sz w:val="16"/>
        <w:szCs w:val="16"/>
      </w:rPr>
      <w:t>STARTET IN DIE NEUE SAISON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7FF3"/>
    <w:rsid w:val="000303F0"/>
    <w:rsid w:val="00055502"/>
    <w:rsid w:val="00087506"/>
    <w:rsid w:val="000A5D21"/>
    <w:rsid w:val="000C7D28"/>
    <w:rsid w:val="000D5D01"/>
    <w:rsid w:val="000E6EE6"/>
    <w:rsid w:val="000F222F"/>
    <w:rsid w:val="00134352"/>
    <w:rsid w:val="0013634F"/>
    <w:rsid w:val="001B6C00"/>
    <w:rsid w:val="001D333E"/>
    <w:rsid w:val="001D5C19"/>
    <w:rsid w:val="001D7DAC"/>
    <w:rsid w:val="001E0BD9"/>
    <w:rsid w:val="001E4276"/>
    <w:rsid w:val="001F0D06"/>
    <w:rsid w:val="001F4FA1"/>
    <w:rsid w:val="001F68E9"/>
    <w:rsid w:val="002110C1"/>
    <w:rsid w:val="00252AB2"/>
    <w:rsid w:val="0026602B"/>
    <w:rsid w:val="002874E1"/>
    <w:rsid w:val="002B63F0"/>
    <w:rsid w:val="002E624C"/>
    <w:rsid w:val="002F38D0"/>
    <w:rsid w:val="00300DE1"/>
    <w:rsid w:val="00324061"/>
    <w:rsid w:val="00333FC8"/>
    <w:rsid w:val="00383E39"/>
    <w:rsid w:val="00393B0A"/>
    <w:rsid w:val="003B5097"/>
    <w:rsid w:val="003D1BDD"/>
    <w:rsid w:val="003D2A3C"/>
    <w:rsid w:val="003D7AEE"/>
    <w:rsid w:val="004007AA"/>
    <w:rsid w:val="004062AE"/>
    <w:rsid w:val="004408BF"/>
    <w:rsid w:val="0045148F"/>
    <w:rsid w:val="0049718C"/>
    <w:rsid w:val="00497FEE"/>
    <w:rsid w:val="004A50B9"/>
    <w:rsid w:val="004A7A69"/>
    <w:rsid w:val="004C3C6F"/>
    <w:rsid w:val="004E3305"/>
    <w:rsid w:val="0050265F"/>
    <w:rsid w:val="005214A4"/>
    <w:rsid w:val="00523CDA"/>
    <w:rsid w:val="0052550D"/>
    <w:rsid w:val="00562D72"/>
    <w:rsid w:val="0056412D"/>
    <w:rsid w:val="0057148F"/>
    <w:rsid w:val="0059024C"/>
    <w:rsid w:val="005D4425"/>
    <w:rsid w:val="00600ADA"/>
    <w:rsid w:val="00617AC1"/>
    <w:rsid w:val="0064278B"/>
    <w:rsid w:val="00642D6F"/>
    <w:rsid w:val="00686622"/>
    <w:rsid w:val="006B0360"/>
    <w:rsid w:val="006B6403"/>
    <w:rsid w:val="006C3859"/>
    <w:rsid w:val="006C41A3"/>
    <w:rsid w:val="006D7A05"/>
    <w:rsid w:val="00711472"/>
    <w:rsid w:val="00765BB1"/>
    <w:rsid w:val="007720D8"/>
    <w:rsid w:val="007A623E"/>
    <w:rsid w:val="007F1536"/>
    <w:rsid w:val="007F3A75"/>
    <w:rsid w:val="007F49C8"/>
    <w:rsid w:val="00803D5F"/>
    <w:rsid w:val="008111DE"/>
    <w:rsid w:val="008357EB"/>
    <w:rsid w:val="00853680"/>
    <w:rsid w:val="00856A7A"/>
    <w:rsid w:val="008A1F3C"/>
    <w:rsid w:val="008D676E"/>
    <w:rsid w:val="009B0DA2"/>
    <w:rsid w:val="009D5226"/>
    <w:rsid w:val="009E325E"/>
    <w:rsid w:val="009E6C6D"/>
    <w:rsid w:val="00A23D73"/>
    <w:rsid w:val="00A325C8"/>
    <w:rsid w:val="00A4710B"/>
    <w:rsid w:val="00A47333"/>
    <w:rsid w:val="00A5416C"/>
    <w:rsid w:val="00AD5206"/>
    <w:rsid w:val="00B06E85"/>
    <w:rsid w:val="00B1628B"/>
    <w:rsid w:val="00B17229"/>
    <w:rsid w:val="00B17F65"/>
    <w:rsid w:val="00B33B3C"/>
    <w:rsid w:val="00B722EF"/>
    <w:rsid w:val="00B76B1F"/>
    <w:rsid w:val="00B85ED4"/>
    <w:rsid w:val="00BB79A5"/>
    <w:rsid w:val="00BC23E0"/>
    <w:rsid w:val="00C16957"/>
    <w:rsid w:val="00C52172"/>
    <w:rsid w:val="00C53270"/>
    <w:rsid w:val="00C63E87"/>
    <w:rsid w:val="00C76929"/>
    <w:rsid w:val="00C83EA8"/>
    <w:rsid w:val="00C9302B"/>
    <w:rsid w:val="00CC0BD8"/>
    <w:rsid w:val="00CD1698"/>
    <w:rsid w:val="00CE0AAF"/>
    <w:rsid w:val="00CE77A7"/>
    <w:rsid w:val="00CF2FCD"/>
    <w:rsid w:val="00CF5FD8"/>
    <w:rsid w:val="00D229A6"/>
    <w:rsid w:val="00D534C6"/>
    <w:rsid w:val="00D80054"/>
    <w:rsid w:val="00DA3170"/>
    <w:rsid w:val="00DA7807"/>
    <w:rsid w:val="00DB19C5"/>
    <w:rsid w:val="00DC755B"/>
    <w:rsid w:val="00DD26BA"/>
    <w:rsid w:val="00DF22D0"/>
    <w:rsid w:val="00DF319C"/>
    <w:rsid w:val="00DF5A9B"/>
    <w:rsid w:val="00E23AC4"/>
    <w:rsid w:val="00E47FC2"/>
    <w:rsid w:val="00E65269"/>
    <w:rsid w:val="00E67A9C"/>
    <w:rsid w:val="00E8330F"/>
    <w:rsid w:val="00EA0C07"/>
    <w:rsid w:val="00EA50AE"/>
    <w:rsid w:val="00EA6609"/>
    <w:rsid w:val="00EB6910"/>
    <w:rsid w:val="00EB7A98"/>
    <w:rsid w:val="00EB7E56"/>
    <w:rsid w:val="00ED318E"/>
    <w:rsid w:val="00EE4324"/>
    <w:rsid w:val="00EF701B"/>
    <w:rsid w:val="00F10CFD"/>
    <w:rsid w:val="00F52B28"/>
    <w:rsid w:val="00F54E01"/>
    <w:rsid w:val="00F57B5E"/>
    <w:rsid w:val="00F77DE6"/>
    <w:rsid w:val="00F83A7D"/>
    <w:rsid w:val="00F96A70"/>
    <w:rsid w:val="00FA2E84"/>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0D43BC9"/>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19997393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h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4FCA-5E91-4BAD-A627-B4BE86CD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5</cp:revision>
  <cp:lastPrinted>2019-08-22T06:29:00Z</cp:lastPrinted>
  <dcterms:created xsi:type="dcterms:W3CDTF">2021-07-07T18:22:00Z</dcterms:created>
  <dcterms:modified xsi:type="dcterms:W3CDTF">2021-07-23T06:04:00Z</dcterms:modified>
</cp:coreProperties>
</file>