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ADD5" w14:textId="2EE592FB" w:rsidR="00910460" w:rsidRPr="00E32C85" w:rsidRDefault="00BE691B" w:rsidP="00910460">
      <w:pPr>
        <w:rPr>
          <w:rFonts w:ascii="Arial" w:eastAsia="Times New Roman" w:hAnsi="Arial" w:cs="Arial"/>
          <w:b/>
          <w:color w:val="5B9BD5" w:themeColor="accent1"/>
          <w:sz w:val="24"/>
          <w:szCs w:val="24"/>
          <w:shd w:val="clear" w:color="auto" w:fill="FFFFFF"/>
          <w:lang w:val="fr-FR" w:eastAsia="de-DE"/>
        </w:rPr>
      </w:pPr>
      <w:r w:rsidRPr="00E32C85">
        <w:rPr>
          <w:rFonts w:ascii="Arial" w:hAnsi="Arial" w:cs="Arial"/>
          <w:b/>
          <w:bCs/>
          <w:caps/>
          <w:color w:val="3F89BF"/>
          <w:sz w:val="40"/>
          <w:szCs w:val="40"/>
          <w:lang w:val="fr-FR"/>
        </w:rPr>
        <w:t>HOBBY et Volkswagen Véhicules Utilitaires posent les premiers jalons d’une collaboration à long terme</w:t>
      </w:r>
      <w:r w:rsidRPr="00E32C85">
        <w:rPr>
          <w:rFonts w:ascii="Arial" w:hAnsi="Arial" w:cs="Arial"/>
          <w:b/>
          <w:bCs/>
          <w:caps/>
          <w:color w:val="5B8EBA"/>
          <w:sz w:val="40"/>
          <w:szCs w:val="40"/>
          <w:lang w:val="fr-FR"/>
        </w:rPr>
        <w:br/>
      </w:r>
    </w:p>
    <w:p w14:paraId="0CE44279" w14:textId="6637E410" w:rsidR="00BE691B" w:rsidRPr="00E32C85" w:rsidRDefault="00BE691B" w:rsidP="00CA1D2E">
      <w:pPr>
        <w:pStyle w:val="Listenabsatz"/>
        <w:numPr>
          <w:ilvl w:val="0"/>
          <w:numId w:val="17"/>
        </w:numPr>
        <w:spacing w:line="276" w:lineRule="auto"/>
        <w:rPr>
          <w:rFonts w:ascii="Arial" w:eastAsia="Times New Roman" w:hAnsi="Arial" w:cs="Arial"/>
          <w:b/>
          <w:color w:val="5B8EBA"/>
          <w:sz w:val="24"/>
          <w:szCs w:val="24"/>
          <w:shd w:val="clear" w:color="auto" w:fill="FFFFFF"/>
          <w:lang w:val="fr-FR" w:eastAsia="de-DE"/>
        </w:rPr>
      </w:pPr>
      <w:r w:rsidRPr="00E32C85">
        <w:rPr>
          <w:rFonts w:ascii="Arial" w:eastAsia="Times New Roman" w:hAnsi="Arial" w:cs="Arial"/>
          <w:b/>
          <w:color w:val="5B8EBA"/>
          <w:sz w:val="24"/>
          <w:szCs w:val="24"/>
          <w:shd w:val="clear" w:color="auto" w:fill="FFFFFF"/>
          <w:lang w:val="fr-FR"/>
        </w:rPr>
        <w:t xml:space="preserve">Pour la première fois, HOBBY construit des camping-cars sur la base du fourgon </w:t>
      </w:r>
      <w:proofErr w:type="spellStart"/>
      <w:r w:rsidRPr="00E32C85">
        <w:rPr>
          <w:rFonts w:ascii="Arial" w:eastAsia="Times New Roman" w:hAnsi="Arial" w:cs="Arial"/>
          <w:b/>
          <w:color w:val="5B8EBA"/>
          <w:sz w:val="24"/>
          <w:szCs w:val="24"/>
          <w:shd w:val="clear" w:color="auto" w:fill="FFFFFF"/>
          <w:lang w:val="fr-FR"/>
        </w:rPr>
        <w:t>Crafter</w:t>
      </w:r>
      <w:proofErr w:type="spellEnd"/>
    </w:p>
    <w:p w14:paraId="2BD6D188" w14:textId="77777777" w:rsidR="00BE691B" w:rsidRPr="00E32C85" w:rsidRDefault="00BE691B" w:rsidP="00CA1D2E">
      <w:pPr>
        <w:pStyle w:val="Listenabsatz"/>
        <w:numPr>
          <w:ilvl w:val="0"/>
          <w:numId w:val="17"/>
        </w:numPr>
        <w:spacing w:line="276" w:lineRule="auto"/>
        <w:rPr>
          <w:rFonts w:ascii="Arial" w:eastAsia="Times New Roman" w:hAnsi="Arial" w:cs="Arial"/>
          <w:b/>
          <w:color w:val="5B8EBA"/>
          <w:sz w:val="24"/>
          <w:szCs w:val="24"/>
          <w:shd w:val="clear" w:color="auto" w:fill="FFFFFF"/>
          <w:lang w:val="fr-FR" w:eastAsia="de-DE"/>
        </w:rPr>
      </w:pPr>
      <w:r w:rsidRPr="00E32C85">
        <w:rPr>
          <w:rFonts w:ascii="Arial" w:eastAsia="Times New Roman" w:hAnsi="Arial" w:cs="Arial"/>
          <w:b/>
          <w:color w:val="5B8EBA"/>
          <w:sz w:val="24"/>
          <w:szCs w:val="24"/>
          <w:shd w:val="clear" w:color="auto" w:fill="FFFFFF"/>
          <w:lang w:val="fr-FR"/>
        </w:rPr>
        <w:t>Première lors du Salon du caravaning de Düsseldorf 2022</w:t>
      </w:r>
    </w:p>
    <w:p w14:paraId="6B31235F" w14:textId="77777777" w:rsidR="00BE691B" w:rsidRPr="00E32C85" w:rsidRDefault="00BE691B" w:rsidP="00CA1D2E">
      <w:pPr>
        <w:spacing w:line="276" w:lineRule="auto"/>
        <w:rPr>
          <w:rFonts w:ascii="Arial" w:hAnsi="Arial" w:cs="Arial"/>
          <w:sz w:val="20"/>
          <w:szCs w:val="20"/>
          <w:lang w:val="fr-FR"/>
        </w:rPr>
      </w:pPr>
    </w:p>
    <w:p w14:paraId="5726F2F7" w14:textId="2F2C321B" w:rsidR="00BE691B" w:rsidRPr="00E32C85" w:rsidRDefault="00BE691B" w:rsidP="006E3848">
      <w:pPr>
        <w:spacing w:line="276" w:lineRule="auto"/>
        <w:rPr>
          <w:rFonts w:ascii="Arial" w:hAnsi="Arial" w:cs="Arial"/>
          <w:sz w:val="20"/>
          <w:szCs w:val="20"/>
          <w:lang w:val="fr-FR"/>
        </w:rPr>
      </w:pPr>
      <w:r w:rsidRPr="00E32C85">
        <w:rPr>
          <w:rFonts w:ascii="Arial" w:hAnsi="Arial" w:cs="Arial"/>
          <w:b/>
          <w:sz w:val="20"/>
          <w:szCs w:val="20"/>
          <w:lang w:val="fr-FR"/>
        </w:rPr>
        <w:t>À Hanovre et Rendsburg, le 19 mai 2022</w:t>
      </w:r>
      <w:r w:rsidRPr="00E32C85">
        <w:rPr>
          <w:rFonts w:ascii="Arial" w:hAnsi="Arial" w:cs="Arial"/>
          <w:sz w:val="20"/>
          <w:szCs w:val="20"/>
          <w:lang w:val="fr-FR"/>
        </w:rPr>
        <w:t xml:space="preserve"> – Volkswagen Véhicules Utilitaires (VWVU) et le spécialiste des camping-cars HOBBY ont posé les premiers jalons contractuels d’une coopération à long terme. La première étape consistera pour HOBBY à proposer dès 2022 ses propres solutions de camping-cars basées sur le fourgon </w:t>
      </w:r>
      <w:proofErr w:type="spellStart"/>
      <w:r w:rsidRPr="00E32C85">
        <w:rPr>
          <w:rFonts w:ascii="Arial" w:hAnsi="Arial" w:cs="Arial"/>
          <w:sz w:val="20"/>
          <w:szCs w:val="20"/>
          <w:lang w:val="fr-FR"/>
        </w:rPr>
        <w:t>Crafter</w:t>
      </w:r>
      <w:proofErr w:type="spellEnd"/>
      <w:r w:rsidRPr="00E32C85">
        <w:rPr>
          <w:rFonts w:ascii="Arial" w:hAnsi="Arial" w:cs="Arial"/>
          <w:sz w:val="20"/>
          <w:szCs w:val="20"/>
          <w:lang w:val="fr-FR"/>
        </w:rPr>
        <w:t xml:space="preserve"> de Volkswagen Véhicules Utilitaires. Ces nouveaux véhicules seront présentés pour la première fois en août lors du Salon du caravaning de Düsseldorf.</w:t>
      </w:r>
    </w:p>
    <w:p w14:paraId="1F23BF86" w14:textId="0C0D2E57" w:rsidR="00BE691B" w:rsidRPr="00E32C85" w:rsidRDefault="00BE691B" w:rsidP="006E3848">
      <w:pPr>
        <w:spacing w:line="276" w:lineRule="auto"/>
        <w:rPr>
          <w:rFonts w:ascii="Arial" w:hAnsi="Arial" w:cs="Arial"/>
          <w:sz w:val="20"/>
          <w:szCs w:val="20"/>
          <w:lang w:val="fr-FR"/>
        </w:rPr>
      </w:pPr>
      <w:r w:rsidRPr="00E32C85">
        <w:rPr>
          <w:rFonts w:ascii="Arial" w:hAnsi="Arial" w:cs="Arial"/>
          <w:sz w:val="20"/>
          <w:szCs w:val="20"/>
          <w:lang w:val="fr-FR"/>
        </w:rPr>
        <w:t xml:space="preserve">Lars Krause, membre du directoire de VWVU chargé des ventes et du marketing, déclare : « Au cours des dernières années, nous avons constaté un engouement croissant pour nos camping-cars. Cela vaut non seulement pour nos modèles California, mais aussi pour tout le secteur. La ‹ Van Life › s’est imposée comme un véritable mode de vie. </w:t>
      </w:r>
      <w:r w:rsidRPr="00E32C85">
        <w:rPr>
          <w:rFonts w:ascii="Arial" w:hAnsi="Arial" w:cs="Arial"/>
          <w:sz w:val="20"/>
          <w:szCs w:val="20"/>
          <w:lang w:val="fr-FR"/>
        </w:rPr>
        <w:br/>
        <w:t xml:space="preserve">Voilà pourquoi nous nous réjouissons de collaborer avec HOBBY. Nous sommes convaincus que notre modèle </w:t>
      </w:r>
      <w:proofErr w:type="spellStart"/>
      <w:r w:rsidRPr="00E32C85">
        <w:rPr>
          <w:rFonts w:ascii="Arial" w:hAnsi="Arial" w:cs="Arial"/>
          <w:sz w:val="20"/>
          <w:szCs w:val="20"/>
          <w:lang w:val="fr-FR"/>
        </w:rPr>
        <w:t>Crafter</w:t>
      </w:r>
      <w:proofErr w:type="spellEnd"/>
      <w:r w:rsidRPr="00E32C85">
        <w:rPr>
          <w:rFonts w:ascii="Arial" w:hAnsi="Arial" w:cs="Arial"/>
          <w:sz w:val="20"/>
          <w:szCs w:val="20"/>
          <w:lang w:val="fr-FR"/>
        </w:rPr>
        <w:t xml:space="preserve"> constitue un véhicule de base idéal pour les camping-cars de HOBBY. »</w:t>
      </w:r>
    </w:p>
    <w:p w14:paraId="2E93CE9D" w14:textId="019946FF" w:rsidR="00BE691B" w:rsidRPr="00E32C85" w:rsidRDefault="00BE691B" w:rsidP="006E3848">
      <w:pPr>
        <w:spacing w:line="276" w:lineRule="auto"/>
        <w:rPr>
          <w:rFonts w:ascii="Arial" w:hAnsi="Arial" w:cs="Arial"/>
          <w:sz w:val="20"/>
          <w:szCs w:val="20"/>
          <w:lang w:val="fr-FR"/>
        </w:rPr>
      </w:pPr>
      <w:r w:rsidRPr="00E32C85">
        <w:rPr>
          <w:rFonts w:ascii="Arial" w:hAnsi="Arial" w:cs="Arial"/>
          <w:sz w:val="20"/>
          <w:szCs w:val="20"/>
          <w:lang w:val="fr-FR"/>
        </w:rPr>
        <w:t>« La coopération avec Volkswagen Véhicules Utilitaires est un projet phare pour le groupe HOBBY-</w:t>
      </w:r>
      <w:proofErr w:type="spellStart"/>
      <w:r w:rsidRPr="00E32C85">
        <w:rPr>
          <w:rFonts w:ascii="Arial" w:hAnsi="Arial" w:cs="Arial"/>
          <w:sz w:val="20"/>
          <w:szCs w:val="20"/>
          <w:lang w:val="fr-FR"/>
        </w:rPr>
        <w:t>Fendt</w:t>
      </w:r>
      <w:proofErr w:type="spellEnd"/>
      <w:r w:rsidRPr="00E32C85">
        <w:rPr>
          <w:rFonts w:ascii="Arial" w:hAnsi="Arial" w:cs="Arial"/>
          <w:sz w:val="20"/>
          <w:szCs w:val="20"/>
          <w:lang w:val="fr-FR"/>
        </w:rPr>
        <w:t xml:space="preserve"> et elle nous ouvre de toutes nouvelles perspectives »,</w:t>
      </w:r>
      <w:r w:rsidR="00E32C85">
        <w:rPr>
          <w:rFonts w:ascii="Arial" w:hAnsi="Arial" w:cs="Arial"/>
          <w:sz w:val="20"/>
          <w:szCs w:val="20"/>
          <w:lang w:val="fr-FR"/>
        </w:rPr>
        <w:t xml:space="preserve"> </w:t>
      </w:r>
      <w:r w:rsidRPr="00E32C85">
        <w:rPr>
          <w:rFonts w:ascii="Arial" w:hAnsi="Arial" w:cs="Arial"/>
          <w:sz w:val="20"/>
          <w:szCs w:val="20"/>
          <w:lang w:val="fr-FR"/>
        </w:rPr>
        <w:t xml:space="preserve">se réjouit Bernd </w:t>
      </w:r>
      <w:proofErr w:type="spellStart"/>
      <w:r w:rsidRPr="00E32C85">
        <w:rPr>
          <w:rFonts w:ascii="Arial" w:hAnsi="Arial" w:cs="Arial"/>
          <w:sz w:val="20"/>
          <w:szCs w:val="20"/>
          <w:lang w:val="fr-FR"/>
        </w:rPr>
        <w:t>Löher</w:t>
      </w:r>
      <w:proofErr w:type="spellEnd"/>
      <w:r w:rsidRPr="00E32C85">
        <w:rPr>
          <w:rFonts w:ascii="Arial" w:hAnsi="Arial" w:cs="Arial"/>
          <w:sz w:val="20"/>
          <w:szCs w:val="20"/>
          <w:lang w:val="fr-FR"/>
        </w:rPr>
        <w:t xml:space="preserve">, directeur général de HOBBY. « Le </w:t>
      </w:r>
      <w:proofErr w:type="spellStart"/>
      <w:r w:rsidRPr="00E32C85">
        <w:rPr>
          <w:rFonts w:ascii="Arial" w:hAnsi="Arial" w:cs="Arial"/>
          <w:sz w:val="20"/>
          <w:szCs w:val="20"/>
          <w:lang w:val="fr-FR"/>
        </w:rPr>
        <w:t>Crafter</w:t>
      </w:r>
      <w:proofErr w:type="spellEnd"/>
      <w:r w:rsidRPr="00E32C85">
        <w:rPr>
          <w:rFonts w:ascii="Arial" w:hAnsi="Arial" w:cs="Arial"/>
          <w:sz w:val="20"/>
          <w:szCs w:val="20"/>
          <w:lang w:val="fr-FR"/>
        </w:rPr>
        <w:t xml:space="preserve"> possède toutes les caractéristiques que nos clients connaissent et apprécient déjà dans leur voiture, notamment en matière de sécurité. En ce qui concerne HOBBY, le moment est idéal pour développer notre gamme de façon stratégique et nous lancer dans le segment premium des vans aménagés, l’une des catégories les plus porteuses sur le marché des véhicules de loisir », poursuit </w:t>
      </w:r>
      <w:proofErr w:type="spellStart"/>
      <w:r w:rsidRPr="00E32C85">
        <w:rPr>
          <w:rFonts w:ascii="Arial" w:hAnsi="Arial" w:cs="Arial"/>
          <w:sz w:val="20"/>
          <w:szCs w:val="20"/>
          <w:lang w:val="fr-FR"/>
        </w:rPr>
        <w:t>Löher</w:t>
      </w:r>
      <w:proofErr w:type="spellEnd"/>
      <w:r w:rsidRPr="00E32C85">
        <w:rPr>
          <w:rFonts w:ascii="Arial" w:hAnsi="Arial" w:cs="Arial"/>
          <w:sz w:val="20"/>
          <w:szCs w:val="20"/>
          <w:lang w:val="fr-FR"/>
        </w:rPr>
        <w:t>.</w:t>
      </w:r>
    </w:p>
    <w:p w14:paraId="19FF50EC" w14:textId="4292EA6A" w:rsidR="00BE691B" w:rsidRPr="00E32C85" w:rsidRDefault="00BE691B" w:rsidP="006E3848">
      <w:pPr>
        <w:spacing w:line="276" w:lineRule="auto"/>
        <w:rPr>
          <w:rFonts w:ascii="Arial" w:hAnsi="Arial" w:cs="Arial"/>
          <w:sz w:val="20"/>
          <w:szCs w:val="20"/>
          <w:lang w:val="fr-FR"/>
        </w:rPr>
      </w:pPr>
    </w:p>
    <w:p w14:paraId="28675E1E" w14:textId="4D3740C7" w:rsidR="00BE691B" w:rsidRPr="00E32C85" w:rsidRDefault="00CA1D2E" w:rsidP="006E3848">
      <w:pPr>
        <w:spacing w:line="276" w:lineRule="auto"/>
        <w:rPr>
          <w:rFonts w:ascii="Arial" w:hAnsi="Arial" w:cs="Arial"/>
          <w:b/>
          <w:bCs/>
          <w:color w:val="5B8EBA"/>
          <w:sz w:val="24"/>
          <w:szCs w:val="24"/>
          <w:lang w:val="fr-FR"/>
        </w:rPr>
      </w:pPr>
      <w:r w:rsidRPr="00E32C85">
        <w:rPr>
          <w:rFonts w:ascii="Arial" w:hAnsi="Arial" w:cs="Arial"/>
          <w:b/>
          <w:bCs/>
          <w:color w:val="5B8EBA"/>
          <w:sz w:val="24"/>
          <w:szCs w:val="24"/>
          <w:lang w:val="fr-FR"/>
        </w:rPr>
        <w:t>À PROPOS DES MARQUES VOLKSWAGEN VÉHICULES UTILITAIRES ET HOBBY</w:t>
      </w:r>
    </w:p>
    <w:p w14:paraId="0FBBE614" w14:textId="7A98E77D" w:rsidR="00BE691B" w:rsidRPr="00E32C85" w:rsidRDefault="00D14376" w:rsidP="006E3848">
      <w:pPr>
        <w:spacing w:line="276" w:lineRule="auto"/>
        <w:rPr>
          <w:rFonts w:ascii="Arial" w:hAnsi="Arial" w:cs="Arial"/>
          <w:b/>
          <w:sz w:val="20"/>
          <w:szCs w:val="20"/>
          <w:lang w:val="fr-FR"/>
        </w:rPr>
      </w:pPr>
      <w:r w:rsidRPr="00E32C85">
        <w:rPr>
          <w:rFonts w:ascii="Arial" w:hAnsi="Arial" w:cs="Arial"/>
          <w:b/>
          <w:sz w:val="20"/>
          <w:szCs w:val="20"/>
          <w:lang w:val="fr-FR"/>
        </w:rPr>
        <w:t xml:space="preserve">Volkswagen Véhicules Utilitaires : nous véhiculons le succès, la liberté et l’avenir. </w:t>
      </w:r>
      <w:r w:rsidRPr="00E32C85">
        <w:rPr>
          <w:rFonts w:ascii="Arial" w:hAnsi="Arial" w:cs="Arial"/>
          <w:b/>
          <w:sz w:val="20"/>
          <w:szCs w:val="20"/>
          <w:lang w:val="fr-FR"/>
        </w:rPr>
        <w:br/>
      </w:r>
      <w:r w:rsidRPr="00E32C85">
        <w:rPr>
          <w:rFonts w:ascii="Arial" w:hAnsi="Arial" w:cs="Arial"/>
          <w:sz w:val="20"/>
          <w:szCs w:val="20"/>
          <w:lang w:val="fr-FR"/>
        </w:rPr>
        <w:t xml:space="preserve">En tant que constructeur leader des véhicules utilitaires légers, la marque Volkswagen Véhicules Utilitaires (VWVU) redéfinit fondamentalement et durablement la circulation des biens, des personnes et des services. Nos véhicules transportent des ouvriers et ouvrières du bâtiment, des familles ainsi que des globe-trotters, des petits pains, des colis ou bien des planches de surf. Chaque jour et dans le monde entier, ils aident d’innombrables personnes à faire du bon travail, servent d’ateliers mobiles et permettent aux urgentistes ainsi qu’aux forces de la police de se rendre sur leurs lieux d’intervention. Dans nos usines de production à Hanovre (D), Poznań (PL), Września (PL) et Pacheco (ARG), près de 24 000 collaborateurs et collaboratrices fabriquent les séries Transporter, Caddy, </w:t>
      </w:r>
      <w:proofErr w:type="spellStart"/>
      <w:r w:rsidRPr="00E32C85">
        <w:rPr>
          <w:rFonts w:ascii="Arial" w:hAnsi="Arial" w:cs="Arial"/>
          <w:sz w:val="20"/>
          <w:szCs w:val="20"/>
          <w:lang w:val="fr-FR"/>
        </w:rPr>
        <w:t>Crafter</w:t>
      </w:r>
      <w:proofErr w:type="spellEnd"/>
      <w:r w:rsidRPr="00E32C85">
        <w:rPr>
          <w:rFonts w:ascii="Arial" w:hAnsi="Arial" w:cs="Arial"/>
          <w:sz w:val="20"/>
          <w:szCs w:val="20"/>
          <w:lang w:val="fr-FR"/>
        </w:rPr>
        <w:t xml:space="preserve">, </w:t>
      </w:r>
      <w:proofErr w:type="spellStart"/>
      <w:r w:rsidRPr="00E32C85">
        <w:rPr>
          <w:rFonts w:ascii="Arial" w:hAnsi="Arial" w:cs="Arial"/>
          <w:sz w:val="20"/>
          <w:szCs w:val="20"/>
          <w:lang w:val="fr-FR"/>
        </w:rPr>
        <w:t>Amarok</w:t>
      </w:r>
      <w:proofErr w:type="spellEnd"/>
      <w:r w:rsidRPr="00E32C85">
        <w:rPr>
          <w:rFonts w:ascii="Arial" w:hAnsi="Arial" w:cs="Arial"/>
          <w:sz w:val="20"/>
          <w:szCs w:val="20"/>
          <w:lang w:val="fr-FR"/>
        </w:rPr>
        <w:t xml:space="preserve"> et, à partir de 2022, le nouveau modèle ID. Buzz : la version 100 % électrique de notre emblématique Combi Volkswagen. Au sein du groupe Volkswagen, VWVU est également la marque de référence pour la conduite autonome ainsi que les services de mobilité tels que </w:t>
      </w:r>
      <w:proofErr w:type="spellStart"/>
      <w:r w:rsidRPr="00E32C85">
        <w:rPr>
          <w:rFonts w:ascii="Arial" w:hAnsi="Arial" w:cs="Arial"/>
          <w:sz w:val="20"/>
          <w:szCs w:val="20"/>
          <w:lang w:val="fr-FR"/>
        </w:rPr>
        <w:t>Mobility</w:t>
      </w:r>
      <w:proofErr w:type="spellEnd"/>
      <w:r w:rsidRPr="00E32C85">
        <w:rPr>
          <w:rFonts w:ascii="Arial" w:hAnsi="Arial" w:cs="Arial"/>
          <w:sz w:val="20"/>
          <w:szCs w:val="20"/>
          <w:lang w:val="fr-FR"/>
        </w:rPr>
        <w:t>-as-a-Service et Transport-as-a-Service, des domaines à travers lesquels nous façonnons l’avenir de la mobilité. La marque fait ainsi avancer la société de demain en tenant compte de toutes ses exigences en termes de mobilité propre, intelligente et durable. Volkswagen Véhicules Utilitaires s’y engage avec sa promesse de marque : nous véhiculons le succès, la liberté et l’avenir.</w:t>
      </w:r>
    </w:p>
    <w:p w14:paraId="02846672" w14:textId="77777777" w:rsidR="006E3848" w:rsidRPr="00E32C85" w:rsidRDefault="00CA1D2E" w:rsidP="006E3848">
      <w:pPr>
        <w:spacing w:line="276" w:lineRule="auto"/>
        <w:rPr>
          <w:rFonts w:ascii="Arial" w:hAnsi="Arial" w:cs="Arial"/>
          <w:b/>
          <w:sz w:val="20"/>
          <w:szCs w:val="20"/>
          <w:lang w:val="fr-FR"/>
        </w:rPr>
      </w:pPr>
      <w:r w:rsidRPr="00E32C85">
        <w:rPr>
          <w:rFonts w:ascii="Arial" w:hAnsi="Arial" w:cs="Arial"/>
          <w:b/>
          <w:sz w:val="20"/>
          <w:szCs w:val="20"/>
          <w:lang w:val="fr-FR"/>
        </w:rPr>
        <w:lastRenderedPageBreak/>
        <w:br/>
      </w:r>
    </w:p>
    <w:p w14:paraId="03FA2757" w14:textId="57701938" w:rsidR="00BE691B" w:rsidRPr="00E32C85" w:rsidRDefault="00BE691B" w:rsidP="006E3848">
      <w:pPr>
        <w:spacing w:line="276" w:lineRule="auto"/>
        <w:rPr>
          <w:rFonts w:ascii="Arial" w:hAnsi="Arial" w:cs="Arial"/>
          <w:b/>
          <w:sz w:val="20"/>
          <w:szCs w:val="20"/>
          <w:lang w:val="fr-FR"/>
        </w:rPr>
      </w:pPr>
      <w:r w:rsidRPr="00E32C85">
        <w:rPr>
          <w:rFonts w:ascii="Arial" w:hAnsi="Arial" w:cs="Arial"/>
          <w:b/>
          <w:sz w:val="20"/>
          <w:szCs w:val="20"/>
          <w:lang w:val="fr-FR"/>
        </w:rPr>
        <w:t>HOBBY : conçu pour la vie</w:t>
      </w:r>
      <w:r w:rsidRPr="00E32C85">
        <w:rPr>
          <w:rFonts w:ascii="Arial" w:hAnsi="Arial" w:cs="Arial"/>
          <w:b/>
          <w:sz w:val="20"/>
          <w:szCs w:val="20"/>
          <w:lang w:val="fr-FR"/>
        </w:rPr>
        <w:br/>
      </w:r>
      <w:r w:rsidRPr="00E32C85">
        <w:rPr>
          <w:rFonts w:ascii="Arial" w:hAnsi="Arial" w:cs="Arial"/>
          <w:sz w:val="20"/>
          <w:szCs w:val="20"/>
          <w:lang w:val="fr-FR"/>
        </w:rPr>
        <w:t xml:space="preserve">Depuis près de 55 ans, HOBBY produit des caravanes et camping-cars à </w:t>
      </w:r>
      <w:proofErr w:type="spellStart"/>
      <w:r w:rsidRPr="00E32C85">
        <w:rPr>
          <w:rFonts w:ascii="Arial" w:hAnsi="Arial" w:cs="Arial"/>
          <w:sz w:val="20"/>
          <w:szCs w:val="20"/>
          <w:lang w:val="fr-FR"/>
        </w:rPr>
        <w:t>Fockbek</w:t>
      </w:r>
      <w:proofErr w:type="spellEnd"/>
      <w:r w:rsidRPr="00E32C85">
        <w:rPr>
          <w:rFonts w:ascii="Arial" w:hAnsi="Arial" w:cs="Arial"/>
          <w:sz w:val="20"/>
          <w:szCs w:val="20"/>
          <w:lang w:val="fr-FR"/>
        </w:rPr>
        <w:t xml:space="preserve">, dans le nord de l’Allemagne. Fiabilité, passion et innovation sont les maîtres mots de ce constructeur. L’usine historique située au cœur du Schleswig-Holstein emploie 1 200 personnes qui construisent chaque année plus de 15 000 véhicules de loisir. 350 concessionnaires dans tous les pays d’Europe et des agences commerciales dans le monde entier conseillent et accompagnent les clients de Hobby. Le groupe d’entreprises Hobby inclut non seulement Hobby-Wohnwagenwerk </w:t>
      </w:r>
      <w:proofErr w:type="spellStart"/>
      <w:r w:rsidRPr="00E32C85">
        <w:rPr>
          <w:rFonts w:ascii="Arial" w:hAnsi="Arial" w:cs="Arial"/>
          <w:sz w:val="20"/>
          <w:szCs w:val="20"/>
          <w:lang w:val="fr-FR"/>
        </w:rPr>
        <w:t>Ing</w:t>
      </w:r>
      <w:proofErr w:type="spellEnd"/>
      <w:r w:rsidRPr="00E32C85">
        <w:rPr>
          <w:rFonts w:ascii="Arial" w:hAnsi="Arial" w:cs="Arial"/>
          <w:sz w:val="20"/>
          <w:szCs w:val="20"/>
          <w:lang w:val="fr-FR"/>
        </w:rPr>
        <w:t xml:space="preserve">. Harald </w:t>
      </w:r>
      <w:proofErr w:type="spellStart"/>
      <w:r w:rsidRPr="00E32C85">
        <w:rPr>
          <w:rFonts w:ascii="Arial" w:hAnsi="Arial" w:cs="Arial"/>
          <w:sz w:val="20"/>
          <w:szCs w:val="20"/>
          <w:lang w:val="fr-FR"/>
        </w:rPr>
        <w:t>Striewski</w:t>
      </w:r>
      <w:proofErr w:type="spellEnd"/>
      <w:r w:rsidRPr="00E32C85">
        <w:rPr>
          <w:rFonts w:ascii="Arial" w:hAnsi="Arial" w:cs="Arial"/>
          <w:sz w:val="20"/>
          <w:szCs w:val="20"/>
          <w:lang w:val="fr-FR"/>
        </w:rPr>
        <w:t xml:space="preserve"> GmbH mais aussi la société </w:t>
      </w:r>
      <w:proofErr w:type="spellStart"/>
      <w:r w:rsidRPr="00E32C85">
        <w:rPr>
          <w:rFonts w:ascii="Arial" w:hAnsi="Arial" w:cs="Arial"/>
          <w:sz w:val="20"/>
          <w:szCs w:val="20"/>
          <w:lang w:val="fr-FR"/>
        </w:rPr>
        <w:t>Fendt</w:t>
      </w:r>
      <w:proofErr w:type="spellEnd"/>
      <w:r w:rsidRPr="00E32C85">
        <w:rPr>
          <w:rFonts w:ascii="Arial" w:hAnsi="Arial" w:cs="Arial"/>
          <w:sz w:val="20"/>
          <w:szCs w:val="20"/>
          <w:lang w:val="fr-FR"/>
        </w:rPr>
        <w:t xml:space="preserve">-Caravan GmbH en Bavière, le spécialiste en meubles de construction légère </w:t>
      </w:r>
      <w:proofErr w:type="spellStart"/>
      <w:r w:rsidRPr="00E32C85">
        <w:rPr>
          <w:rFonts w:ascii="Arial" w:hAnsi="Arial" w:cs="Arial"/>
          <w:sz w:val="20"/>
          <w:szCs w:val="20"/>
          <w:lang w:val="fr-FR"/>
        </w:rPr>
        <w:t>Formlight</w:t>
      </w:r>
      <w:proofErr w:type="spellEnd"/>
      <w:r w:rsidRPr="00E32C85">
        <w:rPr>
          <w:rFonts w:ascii="Arial" w:hAnsi="Arial" w:cs="Arial"/>
          <w:sz w:val="20"/>
          <w:szCs w:val="20"/>
          <w:lang w:val="fr-FR"/>
        </w:rPr>
        <w:t xml:space="preserve"> GmbH en Rhénanie-du-Nord–Westphalie et l’entreprise de galvanisation à chaud </w:t>
      </w:r>
      <w:proofErr w:type="spellStart"/>
      <w:r w:rsidRPr="00E32C85">
        <w:rPr>
          <w:rFonts w:ascii="Arial" w:hAnsi="Arial" w:cs="Arial"/>
          <w:sz w:val="20"/>
          <w:szCs w:val="20"/>
          <w:lang w:val="fr-FR"/>
        </w:rPr>
        <w:t>Rendsburger</w:t>
      </w:r>
      <w:proofErr w:type="spellEnd"/>
      <w:r w:rsidRPr="00E32C85">
        <w:rPr>
          <w:rFonts w:ascii="Arial" w:hAnsi="Arial" w:cs="Arial"/>
          <w:sz w:val="20"/>
          <w:szCs w:val="20"/>
          <w:lang w:val="fr-FR"/>
        </w:rPr>
        <w:t xml:space="preserve"> </w:t>
      </w:r>
      <w:proofErr w:type="spellStart"/>
      <w:r w:rsidRPr="00E32C85">
        <w:rPr>
          <w:rFonts w:ascii="Arial" w:hAnsi="Arial" w:cs="Arial"/>
          <w:sz w:val="20"/>
          <w:szCs w:val="20"/>
          <w:lang w:val="fr-FR"/>
        </w:rPr>
        <w:t>Feuerverzinkerei</w:t>
      </w:r>
      <w:proofErr w:type="spellEnd"/>
      <w:r w:rsidRPr="00E32C85">
        <w:rPr>
          <w:rFonts w:ascii="Arial" w:hAnsi="Arial" w:cs="Arial"/>
          <w:sz w:val="20"/>
          <w:szCs w:val="20"/>
          <w:lang w:val="fr-FR"/>
        </w:rPr>
        <w:t xml:space="preserve"> GmbH à Rendsburg.</w:t>
      </w:r>
    </w:p>
    <w:p w14:paraId="4C09D816" w14:textId="77777777" w:rsidR="00BE691B" w:rsidRPr="00E32C85" w:rsidRDefault="00BE691B" w:rsidP="006E3848">
      <w:pPr>
        <w:spacing w:line="276" w:lineRule="auto"/>
        <w:rPr>
          <w:rFonts w:ascii="Arial" w:hAnsi="Arial" w:cs="Arial"/>
          <w:sz w:val="20"/>
          <w:szCs w:val="20"/>
          <w:lang w:val="fr-FR"/>
        </w:rPr>
      </w:pPr>
    </w:p>
    <w:p w14:paraId="7FB1E276" w14:textId="26A4FE68" w:rsidR="00BE691B" w:rsidRPr="00E32C85" w:rsidRDefault="00CA1D2E" w:rsidP="006E3848">
      <w:pPr>
        <w:spacing w:line="276" w:lineRule="auto"/>
        <w:contextualSpacing/>
        <w:rPr>
          <w:rFonts w:ascii="Arial" w:hAnsi="Arial" w:cs="Arial"/>
          <w:b/>
          <w:color w:val="5B9BD5" w:themeColor="accent1"/>
          <w:sz w:val="20"/>
          <w:szCs w:val="20"/>
          <w:lang w:val="fr-FR"/>
        </w:rPr>
      </w:pPr>
      <w:r w:rsidRPr="00E32C85">
        <w:rPr>
          <w:rFonts w:ascii="Arial" w:hAnsi="Arial" w:cs="Arial"/>
          <w:b/>
          <w:color w:val="5B9BD5" w:themeColor="accent1"/>
          <w:sz w:val="20"/>
          <w:szCs w:val="20"/>
          <w:lang w:val="fr-FR"/>
        </w:rPr>
        <w:t>IMAGE : COOPÉRATION VWVU &amp; HOBBY</w:t>
      </w:r>
    </w:p>
    <w:p w14:paraId="3629BB14" w14:textId="44E7653B" w:rsidR="00BE691B" w:rsidRPr="00E32C85" w:rsidRDefault="006E3848" w:rsidP="006E3848">
      <w:pPr>
        <w:spacing w:line="276" w:lineRule="auto"/>
        <w:contextualSpacing/>
        <w:rPr>
          <w:rFonts w:ascii="Arial" w:hAnsi="Arial" w:cs="Arial"/>
          <w:sz w:val="20"/>
          <w:szCs w:val="20"/>
          <w:lang w:val="fr-FR"/>
        </w:rPr>
      </w:pPr>
      <w:r w:rsidRPr="00E32C85">
        <w:rPr>
          <w:rFonts w:ascii="Arial" w:hAnsi="Arial" w:cs="Arial"/>
          <w:b/>
          <w:sz w:val="20"/>
          <w:szCs w:val="20"/>
          <w:lang w:val="fr-FR"/>
        </w:rPr>
        <w:br/>
        <w:t>Légende </w:t>
      </w:r>
      <w:r w:rsidRPr="00E32C85">
        <w:rPr>
          <w:rFonts w:ascii="Arial" w:hAnsi="Arial" w:cs="Arial"/>
          <w:sz w:val="20"/>
          <w:szCs w:val="20"/>
          <w:lang w:val="fr-FR"/>
        </w:rPr>
        <w:t xml:space="preserve">: Bernd </w:t>
      </w:r>
      <w:proofErr w:type="spellStart"/>
      <w:r w:rsidRPr="00E32C85">
        <w:rPr>
          <w:rFonts w:ascii="Arial" w:hAnsi="Arial" w:cs="Arial"/>
          <w:sz w:val="20"/>
          <w:szCs w:val="20"/>
          <w:lang w:val="fr-FR"/>
        </w:rPr>
        <w:t>Löher</w:t>
      </w:r>
      <w:proofErr w:type="spellEnd"/>
      <w:r w:rsidRPr="00E32C85">
        <w:rPr>
          <w:rFonts w:ascii="Arial" w:hAnsi="Arial" w:cs="Arial"/>
          <w:sz w:val="20"/>
          <w:szCs w:val="20"/>
          <w:lang w:val="fr-FR"/>
        </w:rPr>
        <w:t xml:space="preserve"> (HOBBY) et Lars Krause (Volkswagen Véhicules Utilitaires) posent les premiers jalons de la coopération entre les deux marques pour de futurs camping-cars.</w:t>
      </w:r>
    </w:p>
    <w:p w14:paraId="1730A5E5" w14:textId="77777777" w:rsidR="00427453" w:rsidRPr="00E32C85" w:rsidRDefault="00427453" w:rsidP="006E3848">
      <w:pPr>
        <w:spacing w:line="276" w:lineRule="auto"/>
        <w:contextualSpacing/>
        <w:rPr>
          <w:rFonts w:ascii="Arial" w:hAnsi="Arial" w:cs="Arial"/>
          <w:sz w:val="20"/>
          <w:szCs w:val="20"/>
          <w:lang w:val="fr-FR"/>
        </w:rPr>
      </w:pPr>
    </w:p>
    <w:p w14:paraId="79FACAB9" w14:textId="11B4DCC6" w:rsidR="00BE691B" w:rsidRPr="00E32C85" w:rsidRDefault="00BE691B" w:rsidP="006E3848">
      <w:pPr>
        <w:spacing w:line="276" w:lineRule="auto"/>
        <w:rPr>
          <w:rFonts w:ascii="Arial" w:hAnsi="Arial" w:cs="Arial"/>
          <w:sz w:val="20"/>
          <w:szCs w:val="20"/>
          <w:lang w:val="fr-FR"/>
        </w:rPr>
      </w:pPr>
      <w:r w:rsidRPr="00E32C85">
        <w:rPr>
          <w:rFonts w:ascii="Arial" w:hAnsi="Arial" w:cs="Arial"/>
          <w:noProof/>
          <w:sz w:val="20"/>
          <w:szCs w:val="20"/>
          <w:lang w:val="fr-FR" w:eastAsia="de-DE"/>
        </w:rPr>
        <w:drawing>
          <wp:inline distT="0" distB="0" distL="0" distR="0" wp14:anchorId="666D06FC" wp14:editId="2113DA92">
            <wp:extent cx="5724525" cy="3819525"/>
            <wp:effectExtent l="0" t="0" r="9525" b="9525"/>
            <wp:docPr id="3" name="Grafik 3" descr="Hobby_2021_Vertragsunterzeichnung_VW_JWR53400_P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by_2021_Vertragsunterzeichnung_VW_JWR53400_PR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283D1353" w14:textId="77777777" w:rsidR="00BE691B" w:rsidRPr="00E32C85" w:rsidRDefault="00BE691B" w:rsidP="006E3848">
      <w:pPr>
        <w:spacing w:line="276" w:lineRule="auto"/>
        <w:contextualSpacing/>
        <w:rPr>
          <w:rFonts w:ascii="Arial" w:hAnsi="Arial" w:cs="Arial"/>
          <w:sz w:val="16"/>
          <w:szCs w:val="16"/>
          <w:lang w:val="fr-FR"/>
        </w:rPr>
      </w:pPr>
      <w:r w:rsidRPr="00E32C85">
        <w:rPr>
          <w:rFonts w:ascii="Arial" w:hAnsi="Arial" w:cs="Arial"/>
          <w:b/>
          <w:sz w:val="16"/>
          <w:szCs w:val="16"/>
          <w:lang w:val="fr-FR"/>
        </w:rPr>
        <w:t>Assis à gauche :</w:t>
      </w:r>
      <w:r w:rsidRPr="00E32C85">
        <w:rPr>
          <w:rFonts w:ascii="Arial" w:hAnsi="Arial" w:cs="Arial"/>
          <w:sz w:val="16"/>
          <w:szCs w:val="16"/>
          <w:lang w:val="fr-FR"/>
        </w:rPr>
        <w:t xml:space="preserve"> Bernd </w:t>
      </w:r>
      <w:proofErr w:type="spellStart"/>
      <w:r w:rsidRPr="00E32C85">
        <w:rPr>
          <w:rFonts w:ascii="Arial" w:hAnsi="Arial" w:cs="Arial"/>
          <w:sz w:val="16"/>
          <w:szCs w:val="16"/>
          <w:lang w:val="fr-FR"/>
        </w:rPr>
        <w:t>Löher</w:t>
      </w:r>
      <w:proofErr w:type="spellEnd"/>
      <w:r w:rsidRPr="00E32C85">
        <w:rPr>
          <w:rFonts w:ascii="Arial" w:hAnsi="Arial" w:cs="Arial"/>
          <w:sz w:val="16"/>
          <w:szCs w:val="16"/>
          <w:lang w:val="fr-FR"/>
        </w:rPr>
        <w:t>, directeur général de HOBBY</w:t>
      </w:r>
    </w:p>
    <w:p w14:paraId="4A1B1318" w14:textId="77777777" w:rsidR="00BE691B" w:rsidRPr="00E32C85" w:rsidRDefault="00BE691B" w:rsidP="006E3848">
      <w:pPr>
        <w:spacing w:line="276" w:lineRule="auto"/>
        <w:contextualSpacing/>
        <w:rPr>
          <w:rFonts w:ascii="Arial" w:hAnsi="Arial" w:cs="Arial"/>
          <w:sz w:val="16"/>
          <w:szCs w:val="16"/>
          <w:lang w:val="fr-FR"/>
        </w:rPr>
      </w:pPr>
      <w:r w:rsidRPr="00E32C85">
        <w:rPr>
          <w:rFonts w:ascii="Arial" w:hAnsi="Arial" w:cs="Arial"/>
          <w:b/>
          <w:sz w:val="16"/>
          <w:szCs w:val="16"/>
          <w:lang w:val="fr-FR"/>
        </w:rPr>
        <w:t>Assis à droite :</w:t>
      </w:r>
      <w:r w:rsidRPr="00E32C85">
        <w:rPr>
          <w:rFonts w:ascii="Arial" w:hAnsi="Arial" w:cs="Arial"/>
          <w:sz w:val="16"/>
          <w:szCs w:val="16"/>
          <w:lang w:val="fr-FR"/>
        </w:rPr>
        <w:t xml:space="preserve"> Lars Krause, membre du directoire de la marque Volkswagen Véhicules Utilitaires chargé des ventes et du marketing</w:t>
      </w:r>
    </w:p>
    <w:p w14:paraId="2C649FA9" w14:textId="60AE7095" w:rsidR="00BE691B" w:rsidRPr="00E32C85" w:rsidRDefault="00BE691B" w:rsidP="006E3848">
      <w:pPr>
        <w:spacing w:line="276" w:lineRule="auto"/>
        <w:contextualSpacing/>
        <w:rPr>
          <w:rFonts w:ascii="Arial" w:hAnsi="Arial" w:cs="Arial"/>
          <w:sz w:val="16"/>
          <w:szCs w:val="16"/>
          <w:lang w:val="fr-FR"/>
        </w:rPr>
      </w:pPr>
      <w:r w:rsidRPr="00E32C85">
        <w:rPr>
          <w:rFonts w:ascii="Arial" w:hAnsi="Arial" w:cs="Arial"/>
          <w:b/>
          <w:sz w:val="16"/>
          <w:szCs w:val="16"/>
          <w:lang w:val="fr-FR"/>
        </w:rPr>
        <w:t xml:space="preserve">Debout de gauche à droite : </w:t>
      </w:r>
      <w:r w:rsidRPr="00E32C85">
        <w:rPr>
          <w:rFonts w:ascii="Arial" w:hAnsi="Arial" w:cs="Arial"/>
          <w:sz w:val="16"/>
          <w:szCs w:val="16"/>
          <w:lang w:val="fr-FR"/>
        </w:rPr>
        <w:t>Holger Schulz, directeur commercial de HOBBY</w:t>
      </w:r>
    </w:p>
    <w:p w14:paraId="2B4DD3D6" w14:textId="77777777" w:rsidR="00BE691B" w:rsidRPr="00E32C85" w:rsidRDefault="00BE691B" w:rsidP="006E3848">
      <w:pPr>
        <w:spacing w:line="276" w:lineRule="auto"/>
        <w:contextualSpacing/>
        <w:rPr>
          <w:rFonts w:ascii="Arial" w:hAnsi="Arial" w:cs="Arial"/>
          <w:sz w:val="16"/>
          <w:szCs w:val="16"/>
          <w:lang w:val="fr-FR"/>
        </w:rPr>
      </w:pPr>
      <w:r w:rsidRPr="00E32C85">
        <w:rPr>
          <w:rFonts w:ascii="Arial" w:hAnsi="Arial" w:cs="Arial"/>
          <w:sz w:val="16"/>
          <w:szCs w:val="16"/>
          <w:lang w:val="fr-FR"/>
        </w:rPr>
        <w:t>Thomas Schulz, responsable des ventes aux groupes cibles, Volkswagen Véhicules Utilitaires</w:t>
      </w:r>
    </w:p>
    <w:p w14:paraId="63C4907B" w14:textId="77777777" w:rsidR="00BE691B" w:rsidRPr="00E32C85" w:rsidRDefault="00BE691B" w:rsidP="006E3848">
      <w:pPr>
        <w:spacing w:line="276" w:lineRule="auto"/>
        <w:contextualSpacing/>
        <w:rPr>
          <w:rFonts w:ascii="Arial" w:hAnsi="Arial" w:cs="Arial"/>
          <w:sz w:val="16"/>
          <w:szCs w:val="16"/>
          <w:lang w:val="fr-FR"/>
        </w:rPr>
      </w:pPr>
      <w:r w:rsidRPr="00E32C85">
        <w:rPr>
          <w:rFonts w:ascii="Arial" w:hAnsi="Arial" w:cs="Arial"/>
          <w:sz w:val="16"/>
          <w:szCs w:val="16"/>
          <w:lang w:val="fr-FR"/>
        </w:rPr>
        <w:t xml:space="preserve">Alexander </w:t>
      </w:r>
      <w:proofErr w:type="spellStart"/>
      <w:r w:rsidRPr="00E32C85">
        <w:rPr>
          <w:rFonts w:ascii="Arial" w:hAnsi="Arial" w:cs="Arial"/>
          <w:sz w:val="16"/>
          <w:szCs w:val="16"/>
          <w:lang w:val="fr-FR"/>
        </w:rPr>
        <w:t>Rühland</w:t>
      </w:r>
      <w:proofErr w:type="spellEnd"/>
      <w:r w:rsidRPr="00E32C85">
        <w:rPr>
          <w:rFonts w:ascii="Arial" w:hAnsi="Arial" w:cs="Arial"/>
          <w:sz w:val="16"/>
          <w:szCs w:val="16"/>
          <w:lang w:val="fr-FR"/>
        </w:rPr>
        <w:t>, responsable du marketing produit pour les camping-cars, Volkswagen Véhicules Utilitaires</w:t>
      </w:r>
    </w:p>
    <w:p w14:paraId="06E7B36D" w14:textId="6D8CF85F" w:rsidR="00BE691B" w:rsidRPr="00E32C85" w:rsidRDefault="00BE691B" w:rsidP="006E3848">
      <w:pPr>
        <w:spacing w:line="276" w:lineRule="auto"/>
        <w:contextualSpacing/>
        <w:rPr>
          <w:rFonts w:ascii="Arial" w:hAnsi="Arial" w:cs="Arial"/>
          <w:sz w:val="16"/>
          <w:szCs w:val="16"/>
          <w:lang w:val="fr-FR"/>
        </w:rPr>
      </w:pPr>
      <w:r w:rsidRPr="00E32C85">
        <w:rPr>
          <w:rFonts w:ascii="Arial" w:hAnsi="Arial" w:cs="Arial"/>
          <w:sz w:val="16"/>
          <w:szCs w:val="16"/>
          <w:lang w:val="fr-FR"/>
        </w:rPr>
        <w:t>Michael Schmitz, responsable de la vente directe, Volkswagen Véhicules Utilitaires</w:t>
      </w:r>
    </w:p>
    <w:p w14:paraId="542133E5" w14:textId="3F743DEC" w:rsidR="00427453" w:rsidRPr="00E32C85" w:rsidRDefault="00427453" w:rsidP="006E3848">
      <w:pPr>
        <w:spacing w:line="276" w:lineRule="auto"/>
        <w:contextualSpacing/>
        <w:rPr>
          <w:rFonts w:ascii="Arial" w:hAnsi="Arial" w:cs="Arial"/>
          <w:sz w:val="20"/>
          <w:szCs w:val="20"/>
          <w:lang w:val="fr-FR"/>
        </w:rPr>
      </w:pPr>
    </w:p>
    <w:p w14:paraId="69786D4F" w14:textId="77777777" w:rsidR="00427453" w:rsidRPr="00E32C85" w:rsidRDefault="00427453" w:rsidP="006E3848">
      <w:pPr>
        <w:spacing w:line="276" w:lineRule="auto"/>
        <w:contextualSpacing/>
        <w:rPr>
          <w:rFonts w:ascii="Arial" w:hAnsi="Arial" w:cs="Arial"/>
          <w:sz w:val="20"/>
          <w:szCs w:val="20"/>
          <w:lang w:val="fr-FR"/>
        </w:rPr>
      </w:pPr>
    </w:p>
    <w:p w14:paraId="569E9C0C" w14:textId="77777777" w:rsidR="00323C52" w:rsidRPr="00323C52" w:rsidRDefault="006E3848" w:rsidP="006E3848">
      <w:pPr>
        <w:spacing w:line="276" w:lineRule="auto"/>
        <w:rPr>
          <w:rStyle w:val="Hyperlink"/>
        </w:rPr>
      </w:pPr>
      <w:r w:rsidRPr="00E32C85">
        <w:rPr>
          <w:rFonts w:ascii="Arial" w:hAnsi="Arial" w:cs="Arial"/>
          <w:b/>
          <w:bCs/>
          <w:sz w:val="20"/>
          <w:szCs w:val="20"/>
          <w:lang w:val="fr-FR"/>
        </w:rPr>
        <w:lastRenderedPageBreak/>
        <w:br/>
      </w:r>
      <w:r w:rsidRPr="00E32C85">
        <w:rPr>
          <w:rFonts w:ascii="Arial" w:hAnsi="Arial" w:cs="Arial"/>
          <w:b/>
          <w:bCs/>
          <w:sz w:val="20"/>
          <w:szCs w:val="20"/>
          <w:lang w:val="fr-FR"/>
        </w:rPr>
        <w:br/>
        <w:t xml:space="preserve">De plus amples informations sont disponibles au service presse Hobby : </w:t>
      </w:r>
      <w:r w:rsidRPr="00E32C85">
        <w:rPr>
          <w:rFonts w:ascii="Arial" w:hAnsi="Arial" w:cs="Arial"/>
          <w:b/>
          <w:bCs/>
          <w:sz w:val="20"/>
          <w:szCs w:val="20"/>
          <w:lang w:val="fr-FR"/>
        </w:rPr>
        <w:br/>
      </w:r>
      <w:hyperlink r:id="rId9" w:history="1">
        <w:r w:rsidRPr="00E32C85">
          <w:rPr>
            <w:rStyle w:val="Hyperlink"/>
            <w:rFonts w:ascii="Arial" w:hAnsi="Arial" w:cs="Arial"/>
            <w:sz w:val="20"/>
            <w:szCs w:val="20"/>
            <w:bdr w:val="none" w:sz="0" w:space="0" w:color="auto" w:frame="1"/>
            <w:shd w:val="clear" w:color="auto" w:fill="FFFFFF"/>
            <w:lang w:val="fr-FR"/>
          </w:rPr>
          <w:t>presse@hobby-caravan.de</w:t>
        </w:r>
      </w:hyperlink>
      <w:r w:rsidRPr="00E32C85">
        <w:rPr>
          <w:rFonts w:ascii="Arial" w:hAnsi="Arial" w:cs="Arial"/>
          <w:color w:val="000000"/>
          <w:sz w:val="20"/>
          <w:szCs w:val="20"/>
          <w:shd w:val="clear" w:color="auto" w:fill="FFFFFF"/>
          <w:lang w:val="fr-FR"/>
        </w:rPr>
        <w:t> ou sur </w:t>
      </w:r>
      <w:r w:rsidRPr="00323C52">
        <w:rPr>
          <w:rStyle w:val="Hyperlink"/>
          <w:lang w:val="fr-FR"/>
        </w:rPr>
        <w:t>mediaportal.hobby-caravan</w:t>
      </w:r>
      <w:r w:rsidR="00323C52" w:rsidRPr="00323C52">
        <w:rPr>
          <w:rStyle w:val="Hyperlink"/>
        </w:rPr>
        <w:t>.de/</w:t>
      </w:r>
      <w:proofErr w:type="spellStart"/>
      <w:r w:rsidR="00323C52" w:rsidRPr="00323C52">
        <w:rPr>
          <w:rStyle w:val="Hyperlink"/>
        </w:rPr>
        <w:t>fr</w:t>
      </w:r>
      <w:proofErr w:type="spellEnd"/>
      <w:r w:rsidR="00323C52" w:rsidRPr="00323C52">
        <w:rPr>
          <w:rStyle w:val="Hyperlink"/>
        </w:rPr>
        <w:t>/</w:t>
      </w:r>
    </w:p>
    <w:p w14:paraId="54419316" w14:textId="7F68129A" w:rsidR="003A1056" w:rsidRPr="00E32C85" w:rsidRDefault="00323C52" w:rsidP="006E3848">
      <w:pPr>
        <w:spacing w:line="276" w:lineRule="auto"/>
        <w:rPr>
          <w:rStyle w:val="Hyperlink"/>
          <w:rFonts w:ascii="Arial" w:hAnsi="Arial" w:cs="Arial"/>
          <w:b/>
          <w:bCs/>
          <w:color w:val="auto"/>
          <w:sz w:val="20"/>
          <w:szCs w:val="20"/>
          <w:u w:val="none"/>
          <w:lang w:val="fr-FR"/>
        </w:rPr>
      </w:pPr>
      <w:r>
        <w:rPr>
          <w:rFonts w:ascii="Arial" w:hAnsi="Arial" w:cs="Arial"/>
          <w:sz w:val="20"/>
          <w:szCs w:val="20"/>
          <w:bdr w:val="none" w:sz="0" w:space="0" w:color="auto" w:frame="1"/>
          <w:shd w:val="clear" w:color="auto" w:fill="FFFFFF"/>
          <w:lang w:val="fr-FR"/>
        </w:rPr>
        <w:t xml:space="preserve"> </w:t>
      </w:r>
    </w:p>
    <w:sectPr w:rsidR="003A1056" w:rsidRPr="00E32C85"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28ED" w14:textId="77777777" w:rsidR="006945D5" w:rsidRDefault="006945D5" w:rsidP="00EF701B">
      <w:pPr>
        <w:spacing w:after="0" w:line="240" w:lineRule="auto"/>
      </w:pPr>
      <w:r>
        <w:separator/>
      </w:r>
    </w:p>
  </w:endnote>
  <w:endnote w:type="continuationSeparator" w:id="0">
    <w:p w14:paraId="33DE7A61" w14:textId="77777777" w:rsidR="006945D5" w:rsidRDefault="006945D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BA6"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189736B" wp14:editId="111D859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654040C" w14:textId="77777777" w:rsidR="003B5097" w:rsidRDefault="003B5097" w:rsidP="004062AE">
    <w:pPr>
      <w:pStyle w:val="Formatvorlage1"/>
      <w:rPr>
        <w:rFonts w:ascii="Arial" w:hAnsi="Arial" w:cs="Arial"/>
        <w:sz w:val="16"/>
        <w:szCs w:val="16"/>
      </w:rPr>
    </w:pPr>
  </w:p>
  <w:p w14:paraId="402C2AE8" w14:textId="7F15B0B9"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9E6F0D">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976EB5B"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F25A" w14:textId="2EB331B9"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349AFB20" wp14:editId="38A0D6F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9E6F0D">
      <w:rPr>
        <w:rFonts w:ascii="Arial" w:hAnsi="Arial" w:cs="Arial"/>
        <w:noProof/>
        <w:sz w:val="16"/>
        <w:szCs w:val="16"/>
      </w:rPr>
      <w:t>1</w:t>
    </w:r>
    <w:r w:rsidRPr="004062AE">
      <w:rPr>
        <w:rFonts w:ascii="Arial" w:hAnsi="Arial" w:cs="Arial"/>
        <w:sz w:val="16"/>
        <w:szCs w:val="16"/>
      </w:rPr>
      <w:fldChar w:fldCharType="end"/>
    </w:r>
    <w:r>
      <w:rPr>
        <w:rFonts w:ascii="Arial" w:hAnsi="Arial" w:cs="Arial"/>
        <w:sz w:val="16"/>
        <w:szCs w:val="16"/>
      </w:rPr>
      <w:t xml:space="preserve">     INFORMATIONS PRESSE – 19/05/2022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3DD7" w14:textId="77777777" w:rsidR="006945D5" w:rsidRDefault="006945D5" w:rsidP="00EF701B">
      <w:pPr>
        <w:spacing w:after="0" w:line="240" w:lineRule="auto"/>
      </w:pPr>
      <w:r>
        <w:separator/>
      </w:r>
    </w:p>
  </w:footnote>
  <w:footnote w:type="continuationSeparator" w:id="0">
    <w:p w14:paraId="41952EE3" w14:textId="77777777" w:rsidR="006945D5" w:rsidRDefault="006945D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6DBC" w14:textId="77777777" w:rsidR="00427453" w:rsidRPr="00910460" w:rsidRDefault="00427453" w:rsidP="00427453">
    <w:pPr>
      <w:pStyle w:val="Kopfzeile"/>
      <w:rPr>
        <w:rFonts w:ascii="Arial" w:hAnsi="Arial" w:cs="Arial"/>
        <w:color w:val="3F89BF"/>
        <w:sz w:val="16"/>
        <w:szCs w:val="16"/>
        <w:lang w:val="fr-FR"/>
      </w:rPr>
    </w:pPr>
    <w:r w:rsidRPr="00910460">
      <w:rPr>
        <w:rFonts w:ascii="Arial" w:hAnsi="Arial" w:cs="Arial"/>
        <w:color w:val="3F89BF"/>
        <w:sz w:val="16"/>
        <w:szCs w:val="16"/>
        <w:lang w:val="fr-FR"/>
      </w:rPr>
      <w:t>COMMUNIQUÉ DE PRESSE : COOPÉRATION ENTRE VOLKSWAGEN VÉHICULES UTILITAIRES ET HOBBY</w:t>
    </w:r>
  </w:p>
  <w:p w14:paraId="1263094F" w14:textId="77777777" w:rsidR="00FB43A5" w:rsidRPr="00910460" w:rsidRDefault="00FB43A5">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3D0" w14:textId="7EDCF111" w:rsidR="00EE1F1C" w:rsidRPr="00910460" w:rsidRDefault="00B70BA5" w:rsidP="004408BF">
    <w:pPr>
      <w:pStyle w:val="Kopfzeile"/>
      <w:rPr>
        <w:rFonts w:ascii="Arial" w:hAnsi="Arial" w:cs="Arial"/>
        <w:color w:val="3F89BF"/>
        <w:sz w:val="16"/>
        <w:szCs w:val="16"/>
        <w:lang w:val="fr-FR"/>
      </w:rPr>
    </w:pPr>
    <w:r w:rsidRPr="00910460">
      <w:rPr>
        <w:rFonts w:ascii="Arial" w:hAnsi="Arial" w:cs="Arial"/>
        <w:color w:val="3F89BF"/>
        <w:sz w:val="16"/>
        <w:szCs w:val="16"/>
        <w:lang w:val="fr-FR"/>
      </w:rPr>
      <w:t>COMMUNIQUÉ DE PRESSE : COOPÉRATION ENTRE VOLKSWAGEN VÉHICULES UTILITAIRES ET HOBBY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14"/>
  </w:num>
  <w:num w:numId="6">
    <w:abstractNumId w:val="0"/>
  </w:num>
  <w:num w:numId="7">
    <w:abstractNumId w:val="4"/>
  </w:num>
  <w:num w:numId="8">
    <w:abstractNumId w:val="2"/>
  </w:num>
  <w:num w:numId="9">
    <w:abstractNumId w:val="13"/>
  </w:num>
  <w:num w:numId="10">
    <w:abstractNumId w:val="12"/>
  </w:num>
  <w:num w:numId="11">
    <w:abstractNumId w:val="3"/>
  </w:num>
  <w:num w:numId="12">
    <w:abstractNumId w:val="9"/>
  </w:num>
  <w:num w:numId="13">
    <w:abstractNumId w:val="7"/>
  </w:num>
  <w:num w:numId="14">
    <w:abstractNumId w:val="15"/>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4FEB"/>
    <w:rsid w:val="00005E3D"/>
    <w:rsid w:val="0001215D"/>
    <w:rsid w:val="0002092E"/>
    <w:rsid w:val="0002367D"/>
    <w:rsid w:val="00055502"/>
    <w:rsid w:val="00087506"/>
    <w:rsid w:val="000A4958"/>
    <w:rsid w:val="000A5D21"/>
    <w:rsid w:val="000C26E0"/>
    <w:rsid w:val="000C3EC8"/>
    <w:rsid w:val="000C7D28"/>
    <w:rsid w:val="000D5D01"/>
    <w:rsid w:val="000E34C8"/>
    <w:rsid w:val="000E6EE6"/>
    <w:rsid w:val="000F222F"/>
    <w:rsid w:val="000F5450"/>
    <w:rsid w:val="00134352"/>
    <w:rsid w:val="0013634F"/>
    <w:rsid w:val="00160632"/>
    <w:rsid w:val="00176486"/>
    <w:rsid w:val="0019457F"/>
    <w:rsid w:val="001A4000"/>
    <w:rsid w:val="001A456E"/>
    <w:rsid w:val="001B64BA"/>
    <w:rsid w:val="001B6C00"/>
    <w:rsid w:val="001D333E"/>
    <w:rsid w:val="001D5C19"/>
    <w:rsid w:val="001D7DAC"/>
    <w:rsid w:val="001E0BD9"/>
    <w:rsid w:val="001E4276"/>
    <w:rsid w:val="001F4FA1"/>
    <w:rsid w:val="001F68E9"/>
    <w:rsid w:val="002110C1"/>
    <w:rsid w:val="00234703"/>
    <w:rsid w:val="00252AB2"/>
    <w:rsid w:val="0026602B"/>
    <w:rsid w:val="00280A29"/>
    <w:rsid w:val="002868C8"/>
    <w:rsid w:val="002874E1"/>
    <w:rsid w:val="00294355"/>
    <w:rsid w:val="002B63F0"/>
    <w:rsid w:val="002B7A1C"/>
    <w:rsid w:val="002D6932"/>
    <w:rsid w:val="002F241F"/>
    <w:rsid w:val="00300DE1"/>
    <w:rsid w:val="00304425"/>
    <w:rsid w:val="003050D9"/>
    <w:rsid w:val="00312029"/>
    <w:rsid w:val="00312303"/>
    <w:rsid w:val="00312D5D"/>
    <w:rsid w:val="00323C52"/>
    <w:rsid w:val="00333FC8"/>
    <w:rsid w:val="003370F1"/>
    <w:rsid w:val="00360BBC"/>
    <w:rsid w:val="00383E39"/>
    <w:rsid w:val="00393B0A"/>
    <w:rsid w:val="003A1056"/>
    <w:rsid w:val="003B5097"/>
    <w:rsid w:val="003B5492"/>
    <w:rsid w:val="003D1BDD"/>
    <w:rsid w:val="003D2A3C"/>
    <w:rsid w:val="003D40FB"/>
    <w:rsid w:val="003D7AEE"/>
    <w:rsid w:val="003E02D3"/>
    <w:rsid w:val="003F181F"/>
    <w:rsid w:val="004007AA"/>
    <w:rsid w:val="004062AE"/>
    <w:rsid w:val="00427453"/>
    <w:rsid w:val="004408BF"/>
    <w:rsid w:val="0045392E"/>
    <w:rsid w:val="00461B37"/>
    <w:rsid w:val="00462D27"/>
    <w:rsid w:val="00465546"/>
    <w:rsid w:val="00474082"/>
    <w:rsid w:val="00484531"/>
    <w:rsid w:val="00496E9E"/>
    <w:rsid w:val="0049718C"/>
    <w:rsid w:val="00497FEE"/>
    <w:rsid w:val="004A50B9"/>
    <w:rsid w:val="004B0952"/>
    <w:rsid w:val="004C3C6F"/>
    <w:rsid w:val="004D0A80"/>
    <w:rsid w:val="004D5626"/>
    <w:rsid w:val="004D5F2A"/>
    <w:rsid w:val="004E3305"/>
    <w:rsid w:val="0050265F"/>
    <w:rsid w:val="0050355E"/>
    <w:rsid w:val="005214A4"/>
    <w:rsid w:val="005217A2"/>
    <w:rsid w:val="00523CDA"/>
    <w:rsid w:val="0052550D"/>
    <w:rsid w:val="00526919"/>
    <w:rsid w:val="00557A51"/>
    <w:rsid w:val="00562545"/>
    <w:rsid w:val="00562D72"/>
    <w:rsid w:val="0056432D"/>
    <w:rsid w:val="0057148F"/>
    <w:rsid w:val="005805AD"/>
    <w:rsid w:val="005826EA"/>
    <w:rsid w:val="00585B88"/>
    <w:rsid w:val="0059024C"/>
    <w:rsid w:val="005D4425"/>
    <w:rsid w:val="005F6051"/>
    <w:rsid w:val="00600ADA"/>
    <w:rsid w:val="00617AC1"/>
    <w:rsid w:val="00633347"/>
    <w:rsid w:val="00636DFE"/>
    <w:rsid w:val="0064278B"/>
    <w:rsid w:val="00642D6F"/>
    <w:rsid w:val="00657E94"/>
    <w:rsid w:val="00686622"/>
    <w:rsid w:val="006945D5"/>
    <w:rsid w:val="006A16B5"/>
    <w:rsid w:val="006B6403"/>
    <w:rsid w:val="006C3859"/>
    <w:rsid w:val="006C41A3"/>
    <w:rsid w:val="006C5B10"/>
    <w:rsid w:val="006D3C5F"/>
    <w:rsid w:val="006D7A05"/>
    <w:rsid w:val="006E3848"/>
    <w:rsid w:val="006E5BB2"/>
    <w:rsid w:val="006E5E5D"/>
    <w:rsid w:val="006E7BD5"/>
    <w:rsid w:val="00703B50"/>
    <w:rsid w:val="007043B6"/>
    <w:rsid w:val="00711472"/>
    <w:rsid w:val="00714E42"/>
    <w:rsid w:val="00717922"/>
    <w:rsid w:val="00756ECA"/>
    <w:rsid w:val="00765BB1"/>
    <w:rsid w:val="007720D8"/>
    <w:rsid w:val="00781E55"/>
    <w:rsid w:val="007A623E"/>
    <w:rsid w:val="007D19D9"/>
    <w:rsid w:val="007E41DC"/>
    <w:rsid w:val="007F1536"/>
    <w:rsid w:val="007F3A75"/>
    <w:rsid w:val="007F49C8"/>
    <w:rsid w:val="00803D5F"/>
    <w:rsid w:val="008111DE"/>
    <w:rsid w:val="00812014"/>
    <w:rsid w:val="0083357F"/>
    <w:rsid w:val="008461F8"/>
    <w:rsid w:val="00846B96"/>
    <w:rsid w:val="00853680"/>
    <w:rsid w:val="00856A7A"/>
    <w:rsid w:val="00866120"/>
    <w:rsid w:val="00881B42"/>
    <w:rsid w:val="008945B2"/>
    <w:rsid w:val="008A1628"/>
    <w:rsid w:val="008A1F3C"/>
    <w:rsid w:val="008D676E"/>
    <w:rsid w:val="008E158E"/>
    <w:rsid w:val="00906E48"/>
    <w:rsid w:val="00910460"/>
    <w:rsid w:val="0093730A"/>
    <w:rsid w:val="00962515"/>
    <w:rsid w:val="009856CA"/>
    <w:rsid w:val="009878EB"/>
    <w:rsid w:val="009B0DA2"/>
    <w:rsid w:val="009B0FBA"/>
    <w:rsid w:val="009D5226"/>
    <w:rsid w:val="009E325E"/>
    <w:rsid w:val="009E48D2"/>
    <w:rsid w:val="009E6C6D"/>
    <w:rsid w:val="009E6F0D"/>
    <w:rsid w:val="00A23D73"/>
    <w:rsid w:val="00A325C8"/>
    <w:rsid w:val="00A447A1"/>
    <w:rsid w:val="00A4710B"/>
    <w:rsid w:val="00A47333"/>
    <w:rsid w:val="00A5416C"/>
    <w:rsid w:val="00A9769D"/>
    <w:rsid w:val="00AC5B5D"/>
    <w:rsid w:val="00B06E85"/>
    <w:rsid w:val="00B11C8F"/>
    <w:rsid w:val="00B1628B"/>
    <w:rsid w:val="00B17229"/>
    <w:rsid w:val="00B17F65"/>
    <w:rsid w:val="00B33B3C"/>
    <w:rsid w:val="00B70BA5"/>
    <w:rsid w:val="00B7247B"/>
    <w:rsid w:val="00B76B1F"/>
    <w:rsid w:val="00B85ED4"/>
    <w:rsid w:val="00B95872"/>
    <w:rsid w:val="00BA4630"/>
    <w:rsid w:val="00BB79A5"/>
    <w:rsid w:val="00BC23E0"/>
    <w:rsid w:val="00BC5EAE"/>
    <w:rsid w:val="00BE691B"/>
    <w:rsid w:val="00C16957"/>
    <w:rsid w:val="00C52172"/>
    <w:rsid w:val="00C53270"/>
    <w:rsid w:val="00C53869"/>
    <w:rsid w:val="00C539A8"/>
    <w:rsid w:val="00C63E87"/>
    <w:rsid w:val="00C76929"/>
    <w:rsid w:val="00C80B96"/>
    <w:rsid w:val="00C9302B"/>
    <w:rsid w:val="00CA1D2E"/>
    <w:rsid w:val="00CC0BD8"/>
    <w:rsid w:val="00CD1698"/>
    <w:rsid w:val="00CE0AAF"/>
    <w:rsid w:val="00CE77A7"/>
    <w:rsid w:val="00CE782F"/>
    <w:rsid w:val="00CF497B"/>
    <w:rsid w:val="00CF5FD8"/>
    <w:rsid w:val="00D14376"/>
    <w:rsid w:val="00D229A6"/>
    <w:rsid w:val="00D534C6"/>
    <w:rsid w:val="00D5359D"/>
    <w:rsid w:val="00D80054"/>
    <w:rsid w:val="00D83AC5"/>
    <w:rsid w:val="00DA3170"/>
    <w:rsid w:val="00DA7807"/>
    <w:rsid w:val="00DB19C5"/>
    <w:rsid w:val="00DC0A58"/>
    <w:rsid w:val="00DE7DE9"/>
    <w:rsid w:val="00DF22D0"/>
    <w:rsid w:val="00DF319C"/>
    <w:rsid w:val="00E01255"/>
    <w:rsid w:val="00E06077"/>
    <w:rsid w:val="00E137CA"/>
    <w:rsid w:val="00E23845"/>
    <w:rsid w:val="00E23AC4"/>
    <w:rsid w:val="00E32C85"/>
    <w:rsid w:val="00E34C55"/>
    <w:rsid w:val="00E41DCD"/>
    <w:rsid w:val="00E47FC2"/>
    <w:rsid w:val="00E65269"/>
    <w:rsid w:val="00E67A9C"/>
    <w:rsid w:val="00E81704"/>
    <w:rsid w:val="00E8330F"/>
    <w:rsid w:val="00EA0C07"/>
    <w:rsid w:val="00EA3BAC"/>
    <w:rsid w:val="00EA50AE"/>
    <w:rsid w:val="00EB6910"/>
    <w:rsid w:val="00EB7A98"/>
    <w:rsid w:val="00ED318E"/>
    <w:rsid w:val="00ED6CC0"/>
    <w:rsid w:val="00EE1F1C"/>
    <w:rsid w:val="00EF5C4F"/>
    <w:rsid w:val="00EF701B"/>
    <w:rsid w:val="00F10CFD"/>
    <w:rsid w:val="00F234F7"/>
    <w:rsid w:val="00F54E01"/>
    <w:rsid w:val="00F57B5E"/>
    <w:rsid w:val="00F641AB"/>
    <w:rsid w:val="00F64C66"/>
    <w:rsid w:val="00F77DE6"/>
    <w:rsid w:val="00F83A7D"/>
    <w:rsid w:val="00F96A70"/>
    <w:rsid w:val="00FB43A5"/>
    <w:rsid w:val="00FC23E4"/>
    <w:rsid w:val="00FE5BF2"/>
    <w:rsid w:val="00FF2658"/>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7149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pPr>
      <w:spacing w:after="0" w:line="240" w:lineRule="auto"/>
    </w:pPr>
    <w:rPr>
      <w:rFonts w:eastAsia="Times New Roman" w:cs="Times New Roman"/>
      <w:szCs w:val="21"/>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7021-118A-46C0-984F-F95AE6B7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4519</Characters>
  <Application>Microsoft Office Word</Application>
  <DocSecurity>0</DocSecurity>
  <Lines>66</Lines>
  <Paragraphs>38</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Mirko Kuhr</cp:lastModifiedBy>
  <cp:revision>2</cp:revision>
  <cp:lastPrinted>2022-01-27T13:15:00Z</cp:lastPrinted>
  <dcterms:created xsi:type="dcterms:W3CDTF">2022-05-25T06:48:00Z</dcterms:created>
  <dcterms:modified xsi:type="dcterms:W3CDTF">2022-05-25T06:48:00Z</dcterms:modified>
</cp:coreProperties>
</file>