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E4A3" w14:textId="77777777" w:rsidR="0094450F" w:rsidRPr="00CC1296" w:rsidRDefault="0094450F" w:rsidP="0094450F">
      <w:pPr>
        <w:rPr>
          <w:rFonts w:ascii="Arial" w:hAnsi="Arial" w:cs="Arial"/>
          <w:b/>
          <w:bCs/>
          <w:caps/>
          <w:color w:val="3F89BF"/>
          <w:sz w:val="40"/>
          <w:szCs w:val="40"/>
        </w:rPr>
      </w:pPr>
      <w:r w:rsidRPr="00CC1296">
        <w:rPr>
          <w:rFonts w:ascii="Arial" w:hAnsi="Arial" w:cs="Arial"/>
          <w:b/>
          <w:bCs/>
          <w:caps/>
          <w:color w:val="3F89BF"/>
          <w:sz w:val="40"/>
          <w:szCs w:val="40"/>
        </w:rPr>
        <w:t>HOBBY and Volkswagen Commercial Vehicles lay foundations for long-term collaboration</w:t>
      </w:r>
    </w:p>
    <w:p w14:paraId="02943DD3" w14:textId="77777777" w:rsidR="0094450F" w:rsidRDefault="0094450F" w:rsidP="0094450F">
      <w:pPr>
        <w:ind w:right="419"/>
        <w:rPr>
          <w:rFonts w:ascii="Calibri" w:eastAsia="Times New Roman" w:hAnsi="Calibri" w:cs="Calibri"/>
          <w:color w:val="000000"/>
          <w:lang w:val="en-GB"/>
        </w:rPr>
      </w:pPr>
      <w:r>
        <w:rPr>
          <w:rFonts w:ascii="VW Text" w:hAnsi="VW Text"/>
          <w:color w:val="000000"/>
        </w:rPr>
        <w:t> </w:t>
      </w:r>
    </w:p>
    <w:p w14:paraId="0C147DD4" w14:textId="6283C38F" w:rsidR="0094450F" w:rsidRPr="00CC1296" w:rsidRDefault="0094450F" w:rsidP="00CC1296">
      <w:pPr>
        <w:pStyle w:val="Listenabsatz"/>
        <w:numPr>
          <w:ilvl w:val="0"/>
          <w:numId w:val="17"/>
        </w:numPr>
        <w:spacing w:line="276" w:lineRule="auto"/>
        <w:ind w:left="567"/>
        <w:rPr>
          <w:rFonts w:ascii="Arial" w:eastAsia="Times New Roman" w:hAnsi="Arial" w:cs="Arial"/>
          <w:b/>
          <w:color w:val="5B8EBA"/>
          <w:sz w:val="24"/>
          <w:szCs w:val="24"/>
          <w:shd w:val="clear" w:color="auto" w:fill="FFFFFF"/>
          <w:lang w:eastAsia="de-DE"/>
        </w:rPr>
      </w:pPr>
      <w:r w:rsidRPr="00CC1296">
        <w:rPr>
          <w:rFonts w:ascii="Arial" w:eastAsia="Times New Roman" w:hAnsi="Arial" w:cs="Arial"/>
          <w:b/>
          <w:color w:val="5B8EBA"/>
          <w:sz w:val="24"/>
          <w:szCs w:val="24"/>
          <w:shd w:val="clear" w:color="auto" w:fill="FFFFFF"/>
          <w:lang w:eastAsia="de-DE"/>
        </w:rPr>
        <w:t xml:space="preserve">HOBBY </w:t>
      </w:r>
      <w:r w:rsidR="002170D4">
        <w:rPr>
          <w:rFonts w:ascii="Arial" w:eastAsia="Times New Roman" w:hAnsi="Arial" w:cs="Arial"/>
          <w:b/>
          <w:color w:val="5B8EBA"/>
          <w:sz w:val="24"/>
          <w:szCs w:val="24"/>
          <w:shd w:val="clear" w:color="auto" w:fill="FFFFFF"/>
          <w:lang w:eastAsia="de-DE"/>
        </w:rPr>
        <w:t>offers</w:t>
      </w:r>
      <w:r w:rsidRPr="00CC1296">
        <w:rPr>
          <w:rFonts w:ascii="Arial" w:eastAsia="Times New Roman" w:hAnsi="Arial" w:cs="Arial"/>
          <w:b/>
          <w:color w:val="5B8EBA"/>
          <w:sz w:val="24"/>
          <w:szCs w:val="24"/>
          <w:shd w:val="clear" w:color="auto" w:fill="FFFFFF"/>
          <w:lang w:eastAsia="de-DE"/>
        </w:rPr>
        <w:t xml:space="preserve"> motorhomes based for the first time on the Crafter panel van</w:t>
      </w:r>
    </w:p>
    <w:p w14:paraId="092BEE03" w14:textId="18992BC2" w:rsidR="0094450F" w:rsidRPr="00CC1296" w:rsidRDefault="0094450F" w:rsidP="00CC1296">
      <w:pPr>
        <w:pStyle w:val="Listenabsatz"/>
        <w:numPr>
          <w:ilvl w:val="0"/>
          <w:numId w:val="17"/>
        </w:numPr>
        <w:spacing w:line="276" w:lineRule="auto"/>
        <w:ind w:left="567"/>
        <w:rPr>
          <w:rFonts w:ascii="Arial" w:eastAsia="Times New Roman" w:hAnsi="Arial" w:cs="Arial"/>
          <w:b/>
          <w:color w:val="5B8EBA"/>
          <w:sz w:val="24"/>
          <w:szCs w:val="24"/>
          <w:shd w:val="clear" w:color="auto" w:fill="FFFFFF"/>
          <w:lang w:eastAsia="de-DE"/>
        </w:rPr>
      </w:pPr>
      <w:r w:rsidRPr="00CC1296">
        <w:rPr>
          <w:rFonts w:ascii="Arial" w:eastAsia="Times New Roman" w:hAnsi="Arial" w:cs="Arial"/>
          <w:b/>
          <w:color w:val="5B8EBA"/>
          <w:sz w:val="24"/>
          <w:szCs w:val="24"/>
          <w:shd w:val="clear" w:color="auto" w:fill="FFFFFF"/>
          <w:lang w:eastAsia="de-DE"/>
        </w:rPr>
        <w:t>Premiere at the Düsseldorf 2022 Caravan Salon</w:t>
      </w:r>
    </w:p>
    <w:p w14:paraId="755691D7" w14:textId="77777777" w:rsidR="0094450F" w:rsidRDefault="0094450F" w:rsidP="0094450F">
      <w:pPr>
        <w:ind w:right="419"/>
        <w:rPr>
          <w:rFonts w:ascii="Calibri" w:eastAsia="Times New Roman" w:hAnsi="Calibri" w:cs="Calibri"/>
          <w:color w:val="000000"/>
        </w:rPr>
      </w:pPr>
      <w:r>
        <w:rPr>
          <w:rFonts w:ascii="VW Text" w:hAnsi="VW Text"/>
          <w:color w:val="000000"/>
        </w:rPr>
        <w:t> </w:t>
      </w:r>
    </w:p>
    <w:p w14:paraId="1525CEDC" w14:textId="77777777" w:rsidR="0094450F" w:rsidRPr="00CC1296" w:rsidRDefault="0094450F" w:rsidP="00CC1296">
      <w:pPr>
        <w:spacing w:line="276" w:lineRule="auto"/>
        <w:rPr>
          <w:rFonts w:ascii="Arial" w:hAnsi="Arial" w:cs="Arial"/>
          <w:sz w:val="20"/>
          <w:szCs w:val="20"/>
        </w:rPr>
      </w:pPr>
      <w:r w:rsidRPr="00CC1296">
        <w:rPr>
          <w:rFonts w:ascii="Arial" w:hAnsi="Arial" w:cs="Arial"/>
          <w:b/>
          <w:sz w:val="20"/>
          <w:szCs w:val="20"/>
        </w:rPr>
        <w:t>Hannover, Rendsburg, 19 May 2022</w:t>
      </w:r>
      <w:r w:rsidRPr="00CC1296">
        <w:rPr>
          <w:rFonts w:ascii="Arial" w:hAnsi="Arial" w:cs="Arial"/>
          <w:sz w:val="20"/>
          <w:szCs w:val="20"/>
        </w:rPr>
        <w:t xml:space="preserve"> – Volkswagen Commercial Vehicles and motorhome specialists HOBBY have laid the contractual foundation stone for long-term cooperation. The first stage of the cooperation will see HOBBY offering its own motorhome solutions based on Volkswagen Commercial Vehicles’ Crafter panel van before the end of the year. The new vehicles will be on show for the first time at the Caravan Salon this August in Düsseldorf.</w:t>
      </w:r>
    </w:p>
    <w:p w14:paraId="7AA89764" w14:textId="718C7933" w:rsidR="0094450F" w:rsidRPr="00CC1296" w:rsidRDefault="0094450F" w:rsidP="00CC1296">
      <w:pPr>
        <w:spacing w:line="276" w:lineRule="auto"/>
        <w:rPr>
          <w:rFonts w:ascii="Arial" w:hAnsi="Arial" w:cs="Arial"/>
          <w:sz w:val="20"/>
          <w:szCs w:val="20"/>
        </w:rPr>
      </w:pPr>
      <w:r w:rsidRPr="00CC1296">
        <w:rPr>
          <w:rFonts w:ascii="Arial" w:hAnsi="Arial" w:cs="Arial"/>
          <w:sz w:val="20"/>
          <w:szCs w:val="20"/>
        </w:rPr>
        <w:t> Lars Krause, Volkswagen Commercial Vehicles’ Management Board Member for Sales and Marketing: “Over the past several years, we have seen a constant growing trend in respect of our camper vans. That applies not just to our California models, but to the whole industry. ‘Van life’ has become a genuine lifestyle. We are therefore delighted to start our partnership with HOBBY, as we are certain that our Crafter is an ideal base vehicle for their  motorhomes.”</w:t>
      </w:r>
    </w:p>
    <w:p w14:paraId="0B50C55D" w14:textId="45DD40B1" w:rsidR="0094450F" w:rsidRPr="00CC1296" w:rsidRDefault="0094450F" w:rsidP="00CC1296">
      <w:pPr>
        <w:spacing w:line="276" w:lineRule="auto"/>
        <w:rPr>
          <w:rFonts w:ascii="Arial" w:hAnsi="Arial" w:cs="Arial"/>
          <w:sz w:val="20"/>
          <w:szCs w:val="20"/>
        </w:rPr>
      </w:pPr>
      <w:r w:rsidRPr="00CC1296">
        <w:rPr>
          <w:rFonts w:ascii="Arial" w:hAnsi="Arial" w:cs="Arial"/>
          <w:sz w:val="20"/>
          <w:szCs w:val="20"/>
        </w:rPr>
        <w:t> “The cooperation with Volkswagen Commercial Vehicles is going to be a game-changer for the HOBBY-Fendt Group and opens up totally new possibilities for us”, says Bernd Löher, Chief Executive of HOBBY. “The Crafter brings with it all the features that our customers are already familiar with from their car and that - especially in the area of safety - they value. For HOBBY it is the ideal time for the strategic expansion of the portfolio and for entering the premium camper van segment, one of the strongest growing categories in the leisure vehicle market”, adds Löher.</w:t>
      </w:r>
    </w:p>
    <w:p w14:paraId="34B02F18" w14:textId="563A53C4" w:rsidR="0094450F" w:rsidRDefault="0094450F" w:rsidP="0094450F">
      <w:pPr>
        <w:ind w:right="419"/>
        <w:rPr>
          <w:rFonts w:eastAsiaTheme="minorEastAsia"/>
          <w:sz w:val="24"/>
          <w:szCs w:val="24"/>
        </w:rPr>
      </w:pPr>
    </w:p>
    <w:p w14:paraId="16AC73FA" w14:textId="4B59FC53" w:rsidR="0094450F" w:rsidRDefault="0094450F" w:rsidP="0094450F">
      <w:pPr>
        <w:ind w:right="419"/>
        <w:rPr>
          <w:rFonts w:eastAsiaTheme="minorEastAsia"/>
          <w:sz w:val="24"/>
          <w:szCs w:val="24"/>
        </w:rPr>
      </w:pPr>
    </w:p>
    <w:p w14:paraId="5631C967" w14:textId="77777777" w:rsidR="0094450F" w:rsidRDefault="0094450F" w:rsidP="0094450F">
      <w:pPr>
        <w:ind w:right="419"/>
        <w:rPr>
          <w:rFonts w:eastAsiaTheme="minorEastAsia"/>
          <w:sz w:val="24"/>
          <w:szCs w:val="24"/>
        </w:rPr>
      </w:pPr>
    </w:p>
    <w:p w14:paraId="113864C7" w14:textId="3E35EF88" w:rsidR="005B1A02" w:rsidRPr="005B1A02" w:rsidRDefault="0094450F" w:rsidP="005B1A02">
      <w:pPr>
        <w:spacing w:line="276" w:lineRule="auto"/>
        <w:contextualSpacing/>
        <w:rPr>
          <w:rFonts w:ascii="Arial" w:hAnsi="Arial" w:cs="Arial"/>
          <w:b/>
          <w:caps/>
          <w:color w:val="5B9BD5" w:themeColor="accent1"/>
          <w:sz w:val="20"/>
          <w:szCs w:val="20"/>
        </w:rPr>
      </w:pPr>
      <w:r w:rsidRPr="005B1A02">
        <w:rPr>
          <w:rFonts w:ascii="Arial" w:hAnsi="Arial" w:cs="Arial"/>
          <w:b/>
          <w:caps/>
          <w:color w:val="5B9BD5" w:themeColor="accent1"/>
          <w:sz w:val="20"/>
          <w:szCs w:val="20"/>
        </w:rPr>
        <w:t xml:space="preserve">Volkswagen Commercial Vehicles </w:t>
      </w:r>
    </w:p>
    <w:p w14:paraId="2DCB8836" w14:textId="4BBBCB85" w:rsidR="0094450F" w:rsidRPr="005B1A02" w:rsidRDefault="0094450F" w:rsidP="005B1A02">
      <w:pPr>
        <w:spacing w:line="276" w:lineRule="auto"/>
        <w:rPr>
          <w:rFonts w:ascii="Arial" w:hAnsi="Arial" w:cs="Arial"/>
          <w:b/>
          <w:sz w:val="20"/>
          <w:szCs w:val="20"/>
        </w:rPr>
      </w:pPr>
      <w:r w:rsidRPr="005B1A02">
        <w:rPr>
          <w:rFonts w:ascii="Arial" w:hAnsi="Arial" w:cs="Arial"/>
          <w:b/>
          <w:sz w:val="20"/>
          <w:szCs w:val="20"/>
        </w:rPr>
        <w:t xml:space="preserve">We Transport Success, Freedom and Future </w:t>
      </w:r>
      <w:r w:rsidR="005B1A02">
        <w:rPr>
          <w:rFonts w:ascii="Arial" w:hAnsi="Arial" w:cs="Arial"/>
          <w:b/>
          <w:sz w:val="20"/>
          <w:szCs w:val="20"/>
        </w:rPr>
        <w:br/>
      </w:r>
      <w:r w:rsidRPr="00CC1296">
        <w:rPr>
          <w:rFonts w:ascii="Arial" w:hAnsi="Arial" w:cs="Arial"/>
          <w:sz w:val="20"/>
          <w:szCs w:val="20"/>
        </w:rPr>
        <w:t>As a leading manufacturer of light commercial vehicles, the Volkswagen Commercial Vehicles brand (VWCV) is reshaping the transportation of goods, services and people in a fundamental and lasting way. Our vehicles transport construction workers, families and adventurers, bread rolls, parcels and surfboards. Every day they help countless people all over the world to do a good job, they operate as mobile workshops and they bring paramedics and police personnel to wherever they are needed. At our sites in Hanover (D), Poznań (PL), Września (PL) and Pacheco (ARG), around 24,000 employees produce the Transporter, Caddy, Crafter and Amarok model lines, and, as of 2022, will be producing the ID. Buzz – the fully electric version of our iconic Bulli. Within the Volkswagen Group, VWCV is also the lead brand for autonomous driving and for mobility offerings such as Mobility-as-a- Service and Transport-as-a-Service - areas in which we are shaping the future of mobility. In this way, the brand is transporting the society of tomorrow with all its requirements for clean, intelligent and sustainable mobility. It is this that Volkswagen Commercial Vehicles stands for with its brand promise: We transport success, freedom and future.</w:t>
      </w:r>
    </w:p>
    <w:p w14:paraId="5F61FFDE" w14:textId="77777777" w:rsidR="005B1A02" w:rsidRDefault="005B1A02" w:rsidP="00CC1296">
      <w:pPr>
        <w:spacing w:line="276" w:lineRule="auto"/>
        <w:rPr>
          <w:rFonts w:ascii="Arial" w:hAnsi="Arial" w:cs="Arial"/>
          <w:b/>
          <w:bCs/>
          <w:color w:val="5B8EBA"/>
          <w:sz w:val="24"/>
          <w:szCs w:val="24"/>
        </w:rPr>
      </w:pPr>
    </w:p>
    <w:p w14:paraId="74353A82" w14:textId="2511C79C" w:rsidR="0094450F" w:rsidRPr="005B1A02" w:rsidRDefault="00CC1296" w:rsidP="005B1A02">
      <w:pPr>
        <w:spacing w:line="276" w:lineRule="auto"/>
        <w:contextualSpacing/>
        <w:rPr>
          <w:rFonts w:ascii="Arial" w:hAnsi="Arial" w:cs="Arial"/>
          <w:b/>
          <w:caps/>
          <w:color w:val="5B9BD5" w:themeColor="accent1"/>
          <w:sz w:val="20"/>
          <w:szCs w:val="20"/>
        </w:rPr>
      </w:pPr>
      <w:r w:rsidRPr="005B1A02">
        <w:rPr>
          <w:rFonts w:ascii="Arial" w:hAnsi="Arial" w:cs="Arial"/>
          <w:b/>
          <w:caps/>
          <w:color w:val="5B9BD5" w:themeColor="accent1"/>
          <w:sz w:val="20"/>
          <w:szCs w:val="20"/>
        </w:rPr>
        <w:lastRenderedPageBreak/>
        <w:t xml:space="preserve">HOBBY </w:t>
      </w:r>
      <w:r w:rsidR="0094450F" w:rsidRPr="005B1A02">
        <w:rPr>
          <w:rFonts w:ascii="Arial" w:hAnsi="Arial" w:cs="Arial"/>
          <w:b/>
          <w:caps/>
          <w:color w:val="5B9BD5" w:themeColor="accent1"/>
          <w:sz w:val="20"/>
          <w:szCs w:val="20"/>
        </w:rPr>
        <w:t>- built for life</w:t>
      </w:r>
    </w:p>
    <w:p w14:paraId="39128497" w14:textId="77777777" w:rsidR="0094450F" w:rsidRPr="00CC1296" w:rsidRDefault="0094450F" w:rsidP="0094450F">
      <w:pPr>
        <w:rPr>
          <w:rFonts w:ascii="Arial" w:hAnsi="Arial" w:cs="Arial"/>
          <w:sz w:val="20"/>
          <w:szCs w:val="20"/>
        </w:rPr>
      </w:pPr>
      <w:r w:rsidRPr="00CC1296">
        <w:rPr>
          <w:rFonts w:ascii="Arial" w:hAnsi="Arial" w:cs="Arial"/>
          <w:sz w:val="20"/>
          <w:szCs w:val="20"/>
        </w:rPr>
        <w:t>HOBBY has been producing caravans and motorhomes in the Northern German town of Fockbek for 55 years - reliably, passionately, innovatively. At the traditional location in the heart of Schleswig-Holstein, 1,200 employees produce more than 15,000 leisure vehicles every year. 350 authorised dealers in all countries of Europe as well as sales representatives worldwide are on hand to provide support and advice to Hobby customers. In addition to the Hobby-Wohnwagenwerk Ing. Harald Striewski GmbH, the Hobby group also includes Fendt-Caravan GmbH based in Bavaria, the Lightweight Furniture Specialist Formlight GmbH from North Rhine-Westphalia and the Rendsburger Feuerverzinkerei GmbH.</w:t>
      </w:r>
    </w:p>
    <w:p w14:paraId="4C09D816" w14:textId="77777777" w:rsidR="00BE691B" w:rsidRDefault="00BE691B" w:rsidP="00BE691B"/>
    <w:p w14:paraId="11457EDB" w14:textId="29DC85B5" w:rsidR="00CC1296" w:rsidRPr="005B1A02" w:rsidRDefault="00CC1296" w:rsidP="00CC1296">
      <w:pPr>
        <w:spacing w:line="276" w:lineRule="auto"/>
        <w:contextualSpacing/>
        <w:rPr>
          <w:rFonts w:ascii="Arial" w:hAnsi="Arial" w:cs="Arial"/>
          <w:b/>
          <w:caps/>
          <w:color w:val="5B9BD5" w:themeColor="accent1"/>
          <w:sz w:val="20"/>
          <w:szCs w:val="20"/>
        </w:rPr>
      </w:pPr>
      <w:r w:rsidRPr="005B1A02">
        <w:rPr>
          <w:rFonts w:ascii="Arial" w:hAnsi="Arial" w:cs="Arial"/>
          <w:b/>
          <w:caps/>
          <w:color w:val="5B9BD5" w:themeColor="accent1"/>
          <w:sz w:val="20"/>
          <w:szCs w:val="20"/>
        </w:rPr>
        <w:t>Picture Cooperation VWCV &amp; HOBBY</w:t>
      </w:r>
    </w:p>
    <w:p w14:paraId="4E6BD141" w14:textId="77777777" w:rsidR="00CC1296" w:rsidRDefault="00CC1296" w:rsidP="00CC1296">
      <w:pPr>
        <w:rPr>
          <w:rFonts w:ascii="Arial" w:hAnsi="Arial" w:cs="Arial"/>
          <w:sz w:val="20"/>
          <w:szCs w:val="20"/>
        </w:rPr>
      </w:pPr>
      <w:r w:rsidRPr="00CC1296">
        <w:rPr>
          <w:rFonts w:ascii="Arial" w:hAnsi="Arial" w:cs="Arial"/>
          <w:b/>
          <w:sz w:val="20"/>
          <w:szCs w:val="20"/>
        </w:rPr>
        <w:t>Caption:</w:t>
      </w:r>
      <w:r w:rsidRPr="00CC1296">
        <w:rPr>
          <w:rFonts w:ascii="Arial" w:hAnsi="Arial" w:cs="Arial"/>
          <w:sz w:val="20"/>
          <w:szCs w:val="20"/>
        </w:rPr>
        <w:t xml:space="preserve"> Bernd Löher (HOBBY) and Lars Krause (Volkswagen Commercial Vehicles) lay the foundation for the cooperation of both brands for future motorhomes.</w:t>
      </w:r>
    </w:p>
    <w:p w14:paraId="79FACAB9" w14:textId="4601CEEA" w:rsidR="00BE691B" w:rsidRDefault="00BE691B" w:rsidP="00CC1296">
      <w:r>
        <w:rPr>
          <w:noProof/>
          <w:lang w:eastAsia="de-DE"/>
        </w:rPr>
        <w:drawing>
          <wp:inline distT="0" distB="0" distL="0" distR="0" wp14:anchorId="666D06FC" wp14:editId="2113DA92">
            <wp:extent cx="5724525" cy="3819525"/>
            <wp:effectExtent l="0" t="0" r="9525" b="9525"/>
            <wp:docPr id="3" name="Grafik 3" descr="Hobby_2021_Vertragsunterzeichnung_VW_JWR53400_P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by_2021_Vertragsunterzeichnung_VW_JWR53400_PR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67936DB0" w14:textId="77777777" w:rsidR="00CC1296" w:rsidRPr="00CC1296" w:rsidRDefault="00CC1296" w:rsidP="00CC1296">
      <w:pPr>
        <w:spacing w:line="276" w:lineRule="auto"/>
        <w:contextualSpacing/>
        <w:rPr>
          <w:rFonts w:ascii="Arial" w:hAnsi="Arial" w:cs="Arial"/>
          <w:sz w:val="16"/>
          <w:szCs w:val="16"/>
        </w:rPr>
      </w:pPr>
      <w:r w:rsidRPr="00CC1296">
        <w:rPr>
          <w:rFonts w:ascii="Arial" w:hAnsi="Arial" w:cs="Arial"/>
          <w:b/>
          <w:sz w:val="16"/>
          <w:szCs w:val="16"/>
        </w:rPr>
        <w:t>Sedentary</w:t>
      </w:r>
      <w:r w:rsidRPr="00CC1296">
        <w:rPr>
          <w:rFonts w:ascii="Arial" w:hAnsi="Arial" w:cs="Arial"/>
          <w:sz w:val="16"/>
          <w:szCs w:val="16"/>
        </w:rPr>
        <w:t xml:space="preserve"> left: Bernd Löher, Managing Director Hobby</w:t>
      </w:r>
    </w:p>
    <w:p w14:paraId="1DE3ED14" w14:textId="77777777" w:rsidR="00CC1296" w:rsidRPr="00CC1296" w:rsidRDefault="00CC1296" w:rsidP="00CC1296">
      <w:pPr>
        <w:spacing w:line="276" w:lineRule="auto"/>
        <w:contextualSpacing/>
        <w:rPr>
          <w:rFonts w:ascii="Arial" w:hAnsi="Arial" w:cs="Arial"/>
          <w:sz w:val="16"/>
          <w:szCs w:val="16"/>
        </w:rPr>
      </w:pPr>
      <w:r w:rsidRPr="00CC1296">
        <w:rPr>
          <w:rFonts w:ascii="Arial" w:hAnsi="Arial" w:cs="Arial"/>
          <w:b/>
          <w:sz w:val="16"/>
          <w:szCs w:val="16"/>
        </w:rPr>
        <w:t>Sedentary right:</w:t>
      </w:r>
      <w:r w:rsidRPr="00CC1296">
        <w:rPr>
          <w:rFonts w:ascii="Arial" w:hAnsi="Arial" w:cs="Arial"/>
          <w:sz w:val="16"/>
          <w:szCs w:val="16"/>
        </w:rPr>
        <w:t xml:space="preserve"> Lars Krause, Member of the Board of Volkswagen Commercial Vehicles for Sales and Marketing</w:t>
      </w:r>
    </w:p>
    <w:p w14:paraId="4C0AE092" w14:textId="77777777" w:rsidR="00CC1296" w:rsidRPr="00CC1296" w:rsidRDefault="00CC1296" w:rsidP="00CC1296">
      <w:pPr>
        <w:spacing w:line="276" w:lineRule="auto"/>
        <w:contextualSpacing/>
        <w:rPr>
          <w:rFonts w:ascii="Arial" w:hAnsi="Arial" w:cs="Arial"/>
          <w:sz w:val="16"/>
          <w:szCs w:val="16"/>
        </w:rPr>
      </w:pPr>
    </w:p>
    <w:p w14:paraId="585625BE" w14:textId="77777777" w:rsidR="00CC1296" w:rsidRPr="00CC1296" w:rsidRDefault="00CC1296" w:rsidP="00CC1296">
      <w:pPr>
        <w:spacing w:line="276" w:lineRule="auto"/>
        <w:contextualSpacing/>
        <w:rPr>
          <w:rFonts w:ascii="Arial" w:hAnsi="Arial" w:cs="Arial"/>
          <w:b/>
          <w:sz w:val="16"/>
          <w:szCs w:val="16"/>
        </w:rPr>
      </w:pPr>
      <w:r w:rsidRPr="00CC1296">
        <w:rPr>
          <w:rFonts w:ascii="Arial" w:hAnsi="Arial" w:cs="Arial"/>
          <w:b/>
          <w:sz w:val="16"/>
          <w:szCs w:val="16"/>
        </w:rPr>
        <w:t>Standing from left to right</w:t>
      </w:r>
    </w:p>
    <w:p w14:paraId="7BF2C8A8" w14:textId="77777777" w:rsidR="00CC1296" w:rsidRPr="00CC1296" w:rsidRDefault="00CC1296" w:rsidP="00CC1296">
      <w:pPr>
        <w:spacing w:line="276" w:lineRule="auto"/>
        <w:contextualSpacing/>
        <w:rPr>
          <w:rFonts w:ascii="Arial" w:hAnsi="Arial" w:cs="Arial"/>
          <w:sz w:val="16"/>
          <w:szCs w:val="16"/>
        </w:rPr>
      </w:pPr>
      <w:r w:rsidRPr="00CC1296">
        <w:rPr>
          <w:rFonts w:ascii="Arial" w:hAnsi="Arial" w:cs="Arial"/>
          <w:sz w:val="16"/>
          <w:szCs w:val="16"/>
        </w:rPr>
        <w:t>Holger Schulz, Managing Director Hobby</w:t>
      </w:r>
    </w:p>
    <w:p w14:paraId="2C08BEAF" w14:textId="77777777" w:rsidR="00CC1296" w:rsidRPr="00CC1296" w:rsidRDefault="00CC1296" w:rsidP="00CC1296">
      <w:pPr>
        <w:spacing w:line="276" w:lineRule="auto"/>
        <w:contextualSpacing/>
        <w:rPr>
          <w:rFonts w:ascii="Arial" w:hAnsi="Arial" w:cs="Arial"/>
          <w:sz w:val="16"/>
          <w:szCs w:val="16"/>
        </w:rPr>
      </w:pPr>
      <w:bookmarkStart w:id="0" w:name="_Hlk103757391"/>
      <w:r w:rsidRPr="00CC1296">
        <w:rPr>
          <w:rFonts w:ascii="Arial" w:hAnsi="Arial" w:cs="Arial"/>
          <w:sz w:val="16"/>
          <w:szCs w:val="16"/>
        </w:rPr>
        <w:t>Thomas Schulz, Head of Target Group Sales, Volkswagen Commercial Vehicles</w:t>
      </w:r>
    </w:p>
    <w:p w14:paraId="6687F78B" w14:textId="77777777" w:rsidR="00CC1296" w:rsidRPr="00CC1296" w:rsidRDefault="00CC1296" w:rsidP="00CC1296">
      <w:pPr>
        <w:spacing w:line="276" w:lineRule="auto"/>
        <w:contextualSpacing/>
        <w:rPr>
          <w:rFonts w:ascii="Arial" w:hAnsi="Arial" w:cs="Arial"/>
          <w:sz w:val="16"/>
          <w:szCs w:val="16"/>
        </w:rPr>
      </w:pPr>
      <w:bookmarkStart w:id="1" w:name="_Hlk103758144"/>
      <w:r w:rsidRPr="00CC1296">
        <w:rPr>
          <w:rFonts w:ascii="Arial" w:hAnsi="Arial" w:cs="Arial"/>
          <w:sz w:val="16"/>
          <w:szCs w:val="16"/>
        </w:rPr>
        <w:t>Alexander Rühland, Head of Product Marketing Motorhomes, Volkswagen Commercial Vehicles</w:t>
      </w:r>
    </w:p>
    <w:bookmarkEnd w:id="1"/>
    <w:p w14:paraId="093083A3" w14:textId="77777777" w:rsidR="00CC1296" w:rsidRPr="00CC1296" w:rsidRDefault="00CC1296" w:rsidP="00CC1296">
      <w:pPr>
        <w:spacing w:line="276" w:lineRule="auto"/>
        <w:contextualSpacing/>
        <w:rPr>
          <w:rFonts w:ascii="Arial" w:hAnsi="Arial" w:cs="Arial"/>
          <w:sz w:val="16"/>
          <w:szCs w:val="16"/>
        </w:rPr>
      </w:pPr>
      <w:r w:rsidRPr="00CC1296">
        <w:rPr>
          <w:rFonts w:ascii="Arial" w:hAnsi="Arial" w:cs="Arial"/>
          <w:sz w:val="16"/>
          <w:szCs w:val="16"/>
        </w:rPr>
        <w:t>Michael Schmitz, Head of Direct Sales, Volkswagen Commercial Vehicles</w:t>
      </w:r>
      <w:bookmarkEnd w:id="0"/>
    </w:p>
    <w:p w14:paraId="69786D4F" w14:textId="77777777" w:rsidR="00427453" w:rsidRDefault="00427453" w:rsidP="00427453">
      <w:pPr>
        <w:spacing w:line="240" w:lineRule="auto"/>
        <w:contextualSpacing/>
        <w:rPr>
          <w:rFonts w:cstheme="minorHAnsi"/>
          <w:sz w:val="20"/>
        </w:rPr>
      </w:pPr>
    </w:p>
    <w:p w14:paraId="2CF01B2F" w14:textId="77777777" w:rsidR="00427453" w:rsidRPr="00BE691B" w:rsidRDefault="00427453" w:rsidP="00427453">
      <w:pPr>
        <w:spacing w:line="240" w:lineRule="auto"/>
        <w:contextualSpacing/>
        <w:rPr>
          <w:rFonts w:cstheme="minorHAnsi"/>
          <w:sz w:val="20"/>
        </w:rPr>
      </w:pPr>
    </w:p>
    <w:p w14:paraId="51511863" w14:textId="6832FB73" w:rsidR="00CC1296" w:rsidRPr="00CC1296" w:rsidRDefault="00CC1296" w:rsidP="00CC1296">
      <w:pPr>
        <w:spacing w:line="240" w:lineRule="auto"/>
        <w:contextualSpacing/>
        <w:rPr>
          <w:rFonts w:cstheme="minorHAnsi"/>
          <w:b/>
          <w:bCs/>
          <w:sz w:val="24"/>
        </w:rPr>
      </w:pPr>
      <w:r>
        <w:rPr>
          <w:rFonts w:cstheme="minorHAnsi"/>
          <w:b/>
          <w:bCs/>
          <w:sz w:val="24"/>
        </w:rPr>
        <w:t>F</w:t>
      </w:r>
      <w:r w:rsidRPr="00CC1296">
        <w:rPr>
          <w:rFonts w:cstheme="minorHAnsi"/>
          <w:b/>
          <w:bCs/>
          <w:sz w:val="24"/>
        </w:rPr>
        <w:t>urther information is available from the Hobby press office:</w:t>
      </w:r>
    </w:p>
    <w:p w14:paraId="4FF9FCAC" w14:textId="1D3B6934" w:rsidR="006C3813" w:rsidRPr="006C3813" w:rsidRDefault="0019457F" w:rsidP="00CC1296">
      <w:pPr>
        <w:pStyle w:val="csc-p"/>
        <w:spacing w:before="0" w:beforeAutospacing="0" w:after="0" w:afterAutospacing="0" w:line="360" w:lineRule="auto"/>
        <w:rPr>
          <w:rStyle w:val="Hyperlink"/>
          <w:rFonts w:asciiTheme="minorHAnsi" w:hAnsiTheme="minorHAnsi" w:cstheme="minorHAnsi"/>
          <w:color w:val="000000"/>
          <w:sz w:val="22"/>
          <w:szCs w:val="20"/>
          <w:u w:val="none"/>
          <w:bdr w:val="none" w:sz="0" w:space="0" w:color="auto" w:frame="1"/>
          <w:shd w:val="clear" w:color="auto" w:fill="FFFFFF"/>
        </w:rPr>
      </w:pPr>
      <w:r w:rsidRPr="006C3813">
        <w:rPr>
          <w:rFonts w:asciiTheme="minorHAnsi" w:hAnsiTheme="minorHAnsi" w:cstheme="minorHAnsi"/>
          <w:sz w:val="22"/>
          <w:szCs w:val="20"/>
          <w:bdr w:val="none" w:sz="0" w:space="0" w:color="auto" w:frame="1"/>
          <w:shd w:val="clear" w:color="auto" w:fill="FFFFFF"/>
        </w:rPr>
        <w:t>presse@hobby-caravan.de</w:t>
      </w:r>
      <w:r w:rsidRPr="00427453">
        <w:rPr>
          <w:rFonts w:asciiTheme="minorHAnsi" w:hAnsiTheme="minorHAnsi" w:cstheme="minorHAnsi"/>
          <w:color w:val="000000"/>
          <w:sz w:val="22"/>
          <w:szCs w:val="20"/>
          <w:shd w:val="clear" w:color="auto" w:fill="FFFFFF"/>
        </w:rPr>
        <w:t> </w:t>
      </w:r>
      <w:r w:rsidR="00CC1296">
        <w:rPr>
          <w:rFonts w:asciiTheme="minorHAnsi" w:hAnsiTheme="minorHAnsi" w:cstheme="minorHAnsi"/>
          <w:color w:val="000000"/>
          <w:sz w:val="22"/>
          <w:szCs w:val="20"/>
          <w:shd w:val="clear" w:color="auto" w:fill="FFFFFF"/>
        </w:rPr>
        <w:t>or</w:t>
      </w:r>
      <w:r w:rsidR="00D7533C">
        <w:rPr>
          <w:rFonts w:asciiTheme="minorHAnsi" w:hAnsiTheme="minorHAnsi" w:cstheme="minorHAnsi"/>
          <w:color w:val="000000"/>
          <w:sz w:val="22"/>
          <w:szCs w:val="20"/>
          <w:shd w:val="clear" w:color="auto" w:fill="FFFFFF"/>
        </w:rPr>
        <w:t xml:space="preserve"> at</w:t>
      </w:r>
      <w:r w:rsidRPr="006C3813">
        <w:rPr>
          <w:rFonts w:asciiTheme="minorHAnsi" w:hAnsiTheme="minorHAnsi" w:cstheme="minorHAnsi"/>
          <w:color w:val="000000"/>
          <w:sz w:val="22"/>
          <w:szCs w:val="20"/>
          <w:shd w:val="clear" w:color="auto" w:fill="FFFFFF"/>
        </w:rPr>
        <w:t> </w:t>
      </w:r>
      <w:r w:rsidR="006C3813" w:rsidRPr="006C3813">
        <w:rPr>
          <w:rFonts w:asciiTheme="minorHAnsi" w:hAnsiTheme="minorHAnsi" w:cstheme="minorHAnsi"/>
          <w:color w:val="000000"/>
          <w:sz w:val="22"/>
          <w:szCs w:val="20"/>
          <w:bdr w:val="none" w:sz="0" w:space="0" w:color="auto" w:frame="1"/>
          <w:shd w:val="clear" w:color="auto" w:fill="FFFFFF"/>
        </w:rPr>
        <w:t>mediaportal.hobby-caravan.de/en/</w:t>
      </w:r>
    </w:p>
    <w:sectPr w:rsidR="006C3813" w:rsidRPr="006C3813" w:rsidSect="009B0DA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1A29" w14:textId="77777777" w:rsidR="004D5F2A" w:rsidRDefault="004D5F2A" w:rsidP="00EF701B">
      <w:pPr>
        <w:spacing w:after="0" w:line="240" w:lineRule="auto"/>
      </w:pPr>
      <w:r>
        <w:separator/>
      </w:r>
    </w:p>
  </w:endnote>
  <w:endnote w:type="continuationSeparator" w:id="0">
    <w:p w14:paraId="6D293E1E" w14:textId="77777777" w:rsidR="004D5F2A" w:rsidRDefault="004D5F2A"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W Text">
    <w:altName w:val="Arial"/>
    <w:panose1 w:val="00000000000000000000"/>
    <w:charset w:val="00"/>
    <w:family w:val="swiss"/>
    <w:notTrueType/>
    <w:pitch w:val="variable"/>
    <w:sig w:usb0="A00002AF" w:usb1="5000207B" w:usb2="00000000" w:usb3="00000000" w:csb0="0000009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FC09" w14:textId="77777777" w:rsidR="004A5C45" w:rsidRDefault="004A5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265C3CF0"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C3813">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2DBA69D2"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C3813">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005B1A02">
      <w:rPr>
        <w:rFonts w:ascii="Arial" w:hAnsi="Arial" w:cs="Arial"/>
        <w:sz w:val="16"/>
        <w:szCs w:val="16"/>
      </w:rPr>
      <w:t>PRESS RELEASE</w:t>
    </w:r>
    <w:r>
      <w:rPr>
        <w:rFonts w:ascii="Arial" w:hAnsi="Arial" w:cs="Arial"/>
        <w:sz w:val="16"/>
        <w:szCs w:val="16"/>
      </w:rPr>
      <w:t xml:space="preserve"> </w:t>
    </w:r>
    <w:r w:rsidR="004D0A80">
      <w:rPr>
        <w:rFonts w:ascii="Arial" w:hAnsi="Arial" w:cs="Arial"/>
        <w:sz w:val="16"/>
        <w:szCs w:val="16"/>
      </w:rPr>
      <w:t>–</w:t>
    </w:r>
    <w:r w:rsidR="00FC23E4">
      <w:rPr>
        <w:rFonts w:ascii="Arial" w:hAnsi="Arial" w:cs="Arial"/>
        <w:sz w:val="16"/>
        <w:szCs w:val="16"/>
      </w:rPr>
      <w:t xml:space="preserve"> </w:t>
    </w:r>
    <w:r w:rsidR="00427453">
      <w:rPr>
        <w:rFonts w:ascii="Arial" w:hAnsi="Arial" w:cs="Arial"/>
        <w:sz w:val="16"/>
        <w:szCs w:val="16"/>
      </w:rPr>
      <w:t>1</w:t>
    </w:r>
    <w:r w:rsidR="005B1A02">
      <w:rPr>
        <w:rFonts w:ascii="Arial" w:hAnsi="Arial" w:cs="Arial"/>
        <w:sz w:val="16"/>
        <w:szCs w:val="16"/>
      </w:rPr>
      <w:t>9</w:t>
    </w:r>
    <w:r w:rsidR="004D0A80">
      <w:rPr>
        <w:rFonts w:ascii="Arial" w:hAnsi="Arial" w:cs="Arial"/>
        <w:sz w:val="16"/>
        <w:szCs w:val="16"/>
      </w:rPr>
      <w:t>.</w:t>
    </w:r>
    <w:r w:rsidR="005B1A02">
      <w:rPr>
        <w:rFonts w:ascii="Arial" w:hAnsi="Arial" w:cs="Arial"/>
        <w:sz w:val="16"/>
        <w:szCs w:val="16"/>
      </w:rPr>
      <w:t xml:space="preserve"> MAY</w:t>
    </w:r>
    <w:r w:rsidR="004D0A80">
      <w:rPr>
        <w:rFonts w:ascii="Arial" w:hAnsi="Arial" w:cs="Arial"/>
        <w:sz w:val="16"/>
        <w:szCs w:val="16"/>
      </w:rPr>
      <w:t>.202</w:t>
    </w:r>
    <w:r w:rsidR="00B70B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6019" w14:textId="77777777" w:rsidR="004D5F2A" w:rsidRDefault="004D5F2A" w:rsidP="00EF701B">
      <w:pPr>
        <w:spacing w:after="0" w:line="240" w:lineRule="auto"/>
      </w:pPr>
      <w:r>
        <w:separator/>
      </w:r>
    </w:p>
  </w:footnote>
  <w:footnote w:type="continuationSeparator" w:id="0">
    <w:p w14:paraId="44E02EFB" w14:textId="77777777" w:rsidR="004D5F2A" w:rsidRDefault="004D5F2A"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6E0E" w14:textId="77777777" w:rsidR="004A5C45" w:rsidRDefault="004A5C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2156" w14:textId="77777777" w:rsidR="005B1A02" w:rsidRPr="00703B50" w:rsidRDefault="005B1A02" w:rsidP="005B1A02">
    <w:pPr>
      <w:pStyle w:val="Kopfzeile"/>
      <w:rPr>
        <w:rFonts w:ascii="Arial" w:hAnsi="Arial" w:cs="Arial"/>
        <w:color w:val="3F89BF"/>
        <w:sz w:val="16"/>
        <w:szCs w:val="16"/>
      </w:rPr>
    </w:pPr>
    <w:r w:rsidRPr="005B1A02">
      <w:rPr>
        <w:rFonts w:ascii="Arial" w:hAnsi="Arial" w:cs="Arial"/>
        <w:color w:val="3F89BF"/>
        <w:sz w:val="16"/>
        <w:szCs w:val="16"/>
      </w:rPr>
      <w:t>PRESS RE</w:t>
    </w:r>
    <w:r>
      <w:rPr>
        <w:rFonts w:ascii="Arial" w:hAnsi="Arial" w:cs="Arial"/>
        <w:color w:val="3F89BF"/>
        <w:sz w:val="16"/>
        <w:szCs w:val="16"/>
      </w:rPr>
      <w:t xml:space="preserve">LEASE: </w:t>
    </w:r>
    <w:r w:rsidRPr="005B1A02">
      <w:rPr>
        <w:rFonts w:ascii="Arial" w:hAnsi="Arial" w:cs="Arial"/>
        <w:color w:val="3F89BF"/>
        <w:sz w:val="16"/>
        <w:szCs w:val="16"/>
      </w:rPr>
      <w:t>HOBBY AND VOLKSWAGEN COMMERCIAL VEHICLES</w:t>
    </w:r>
  </w:p>
  <w:p w14:paraId="1263094F" w14:textId="77777777" w:rsidR="00FB43A5" w:rsidRDefault="00FB43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1CF8C878" w:rsidR="00EE1F1C" w:rsidRPr="00703B50" w:rsidRDefault="005B1A02" w:rsidP="004408BF">
    <w:pPr>
      <w:pStyle w:val="Kopfzeile"/>
      <w:rPr>
        <w:rFonts w:ascii="Arial" w:hAnsi="Arial" w:cs="Arial"/>
        <w:color w:val="3F89BF"/>
        <w:sz w:val="16"/>
        <w:szCs w:val="16"/>
      </w:rPr>
    </w:pPr>
    <w:r w:rsidRPr="005B1A02">
      <w:rPr>
        <w:rFonts w:ascii="Arial" w:hAnsi="Arial" w:cs="Arial"/>
        <w:color w:val="3F89BF"/>
        <w:sz w:val="16"/>
        <w:szCs w:val="16"/>
      </w:rPr>
      <w:t>PRESS RE</w:t>
    </w:r>
    <w:r>
      <w:rPr>
        <w:rFonts w:ascii="Arial" w:hAnsi="Arial" w:cs="Arial"/>
        <w:color w:val="3F89BF"/>
        <w:sz w:val="16"/>
        <w:szCs w:val="16"/>
      </w:rPr>
      <w:t>LEASE</w:t>
    </w:r>
    <w:r w:rsidR="00B70BA5">
      <w:rPr>
        <w:rFonts w:ascii="Arial" w:hAnsi="Arial" w:cs="Arial"/>
        <w:color w:val="3F89BF"/>
        <w:sz w:val="16"/>
        <w:szCs w:val="16"/>
      </w:rPr>
      <w:t>:</w:t>
    </w:r>
    <w:r w:rsidR="00703B50">
      <w:rPr>
        <w:rFonts w:ascii="Arial" w:hAnsi="Arial" w:cs="Arial"/>
        <w:color w:val="3F89BF"/>
        <w:sz w:val="16"/>
        <w:szCs w:val="16"/>
      </w:rPr>
      <w:t xml:space="preserve"> </w:t>
    </w:r>
    <w:r w:rsidRPr="005B1A02">
      <w:rPr>
        <w:rFonts w:ascii="Arial" w:hAnsi="Arial" w:cs="Arial"/>
        <w:color w:val="3F89BF"/>
        <w:sz w:val="16"/>
        <w:szCs w:val="16"/>
      </w:rPr>
      <w:t>HOBBY AND VOLKSWAGEN COMMERCIAL VEHICLES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FEB"/>
    <w:rsid w:val="00005E3D"/>
    <w:rsid w:val="0001215D"/>
    <w:rsid w:val="0002092E"/>
    <w:rsid w:val="0002367D"/>
    <w:rsid w:val="00055502"/>
    <w:rsid w:val="00087506"/>
    <w:rsid w:val="000A4958"/>
    <w:rsid w:val="000A5D21"/>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333E"/>
    <w:rsid w:val="001D5C19"/>
    <w:rsid w:val="001D7DAC"/>
    <w:rsid w:val="001E0BD9"/>
    <w:rsid w:val="001E4276"/>
    <w:rsid w:val="001F4FA1"/>
    <w:rsid w:val="001F68E9"/>
    <w:rsid w:val="002110C1"/>
    <w:rsid w:val="002170D4"/>
    <w:rsid w:val="00234703"/>
    <w:rsid w:val="00252AB2"/>
    <w:rsid w:val="0026602B"/>
    <w:rsid w:val="00280A29"/>
    <w:rsid w:val="002868C8"/>
    <w:rsid w:val="002874E1"/>
    <w:rsid w:val="00294355"/>
    <w:rsid w:val="002B63F0"/>
    <w:rsid w:val="002B7A1C"/>
    <w:rsid w:val="002D6932"/>
    <w:rsid w:val="002F241F"/>
    <w:rsid w:val="00300DE1"/>
    <w:rsid w:val="00304425"/>
    <w:rsid w:val="003050D9"/>
    <w:rsid w:val="00312029"/>
    <w:rsid w:val="00312303"/>
    <w:rsid w:val="00312D5D"/>
    <w:rsid w:val="00333FC8"/>
    <w:rsid w:val="003370F1"/>
    <w:rsid w:val="00360BBC"/>
    <w:rsid w:val="00383E39"/>
    <w:rsid w:val="00393B0A"/>
    <w:rsid w:val="003A1056"/>
    <w:rsid w:val="003B5097"/>
    <w:rsid w:val="003B5492"/>
    <w:rsid w:val="003D1BDD"/>
    <w:rsid w:val="003D2A3C"/>
    <w:rsid w:val="003D40FB"/>
    <w:rsid w:val="003D7AEE"/>
    <w:rsid w:val="003E02D3"/>
    <w:rsid w:val="003F181F"/>
    <w:rsid w:val="004007AA"/>
    <w:rsid w:val="004062AE"/>
    <w:rsid w:val="00427453"/>
    <w:rsid w:val="004408BF"/>
    <w:rsid w:val="0045392E"/>
    <w:rsid w:val="00461B37"/>
    <w:rsid w:val="00462D27"/>
    <w:rsid w:val="00465546"/>
    <w:rsid w:val="00474082"/>
    <w:rsid w:val="00484531"/>
    <w:rsid w:val="00496E9E"/>
    <w:rsid w:val="0049718C"/>
    <w:rsid w:val="00497FEE"/>
    <w:rsid w:val="004A50B9"/>
    <w:rsid w:val="004A5C45"/>
    <w:rsid w:val="004B0952"/>
    <w:rsid w:val="004C3C6F"/>
    <w:rsid w:val="004D0A80"/>
    <w:rsid w:val="004D5626"/>
    <w:rsid w:val="004D5F2A"/>
    <w:rsid w:val="004E3305"/>
    <w:rsid w:val="0050265F"/>
    <w:rsid w:val="0050355E"/>
    <w:rsid w:val="005214A4"/>
    <w:rsid w:val="005217A2"/>
    <w:rsid w:val="00523CDA"/>
    <w:rsid w:val="0052550D"/>
    <w:rsid w:val="00526919"/>
    <w:rsid w:val="00557A51"/>
    <w:rsid w:val="00562545"/>
    <w:rsid w:val="00562D72"/>
    <w:rsid w:val="0056432D"/>
    <w:rsid w:val="0057148F"/>
    <w:rsid w:val="005805AD"/>
    <w:rsid w:val="005826EA"/>
    <w:rsid w:val="00585B88"/>
    <w:rsid w:val="0059024C"/>
    <w:rsid w:val="005B1A02"/>
    <w:rsid w:val="005D4425"/>
    <w:rsid w:val="005F6051"/>
    <w:rsid w:val="00600ADA"/>
    <w:rsid w:val="00617AC1"/>
    <w:rsid w:val="00633347"/>
    <w:rsid w:val="00636DFE"/>
    <w:rsid w:val="0064278B"/>
    <w:rsid w:val="00642D6F"/>
    <w:rsid w:val="00686622"/>
    <w:rsid w:val="006A16B5"/>
    <w:rsid w:val="006B6403"/>
    <w:rsid w:val="006C3813"/>
    <w:rsid w:val="006C3859"/>
    <w:rsid w:val="006C41A3"/>
    <w:rsid w:val="006C5B10"/>
    <w:rsid w:val="006D3C5F"/>
    <w:rsid w:val="006D7A05"/>
    <w:rsid w:val="006E5BB2"/>
    <w:rsid w:val="006E5E5D"/>
    <w:rsid w:val="006E7BD5"/>
    <w:rsid w:val="00703B50"/>
    <w:rsid w:val="007043B6"/>
    <w:rsid w:val="00711472"/>
    <w:rsid w:val="00714E42"/>
    <w:rsid w:val="00717922"/>
    <w:rsid w:val="00756ECA"/>
    <w:rsid w:val="00765BB1"/>
    <w:rsid w:val="007720D8"/>
    <w:rsid w:val="00781E55"/>
    <w:rsid w:val="007A623E"/>
    <w:rsid w:val="007D19D9"/>
    <w:rsid w:val="007E41DC"/>
    <w:rsid w:val="007F1536"/>
    <w:rsid w:val="007F3A75"/>
    <w:rsid w:val="007F49C8"/>
    <w:rsid w:val="00803D5F"/>
    <w:rsid w:val="008111DE"/>
    <w:rsid w:val="00812014"/>
    <w:rsid w:val="0083357F"/>
    <w:rsid w:val="008461F8"/>
    <w:rsid w:val="00846B96"/>
    <w:rsid w:val="00853680"/>
    <w:rsid w:val="00856A7A"/>
    <w:rsid w:val="00866120"/>
    <w:rsid w:val="00881B42"/>
    <w:rsid w:val="008945B2"/>
    <w:rsid w:val="008A1628"/>
    <w:rsid w:val="008A1F3C"/>
    <w:rsid w:val="008D676E"/>
    <w:rsid w:val="008E158E"/>
    <w:rsid w:val="0093730A"/>
    <w:rsid w:val="0094450F"/>
    <w:rsid w:val="00962515"/>
    <w:rsid w:val="009856CA"/>
    <w:rsid w:val="009878EB"/>
    <w:rsid w:val="009B0DA2"/>
    <w:rsid w:val="009B0FBA"/>
    <w:rsid w:val="009D5226"/>
    <w:rsid w:val="009E325E"/>
    <w:rsid w:val="009E48D2"/>
    <w:rsid w:val="009E6C6D"/>
    <w:rsid w:val="00A23D73"/>
    <w:rsid w:val="00A325C8"/>
    <w:rsid w:val="00A447A1"/>
    <w:rsid w:val="00A4710B"/>
    <w:rsid w:val="00A47333"/>
    <w:rsid w:val="00A5416C"/>
    <w:rsid w:val="00A9769D"/>
    <w:rsid w:val="00AC5B5D"/>
    <w:rsid w:val="00B06E85"/>
    <w:rsid w:val="00B11C8F"/>
    <w:rsid w:val="00B1628B"/>
    <w:rsid w:val="00B17229"/>
    <w:rsid w:val="00B17F65"/>
    <w:rsid w:val="00B33B3C"/>
    <w:rsid w:val="00B70BA5"/>
    <w:rsid w:val="00B7247B"/>
    <w:rsid w:val="00B76B1F"/>
    <w:rsid w:val="00B85ED4"/>
    <w:rsid w:val="00B95872"/>
    <w:rsid w:val="00BA4630"/>
    <w:rsid w:val="00BB79A5"/>
    <w:rsid w:val="00BC23E0"/>
    <w:rsid w:val="00BC5EAE"/>
    <w:rsid w:val="00BE691B"/>
    <w:rsid w:val="00C16957"/>
    <w:rsid w:val="00C52172"/>
    <w:rsid w:val="00C53270"/>
    <w:rsid w:val="00C53869"/>
    <w:rsid w:val="00C539A8"/>
    <w:rsid w:val="00C63E87"/>
    <w:rsid w:val="00C76929"/>
    <w:rsid w:val="00C80B96"/>
    <w:rsid w:val="00C9302B"/>
    <w:rsid w:val="00CC0BD8"/>
    <w:rsid w:val="00CC1296"/>
    <w:rsid w:val="00CD1698"/>
    <w:rsid w:val="00CE0AAF"/>
    <w:rsid w:val="00CE77A7"/>
    <w:rsid w:val="00CE782F"/>
    <w:rsid w:val="00CF497B"/>
    <w:rsid w:val="00CF5FD8"/>
    <w:rsid w:val="00D229A6"/>
    <w:rsid w:val="00D534C6"/>
    <w:rsid w:val="00D5359D"/>
    <w:rsid w:val="00D7533C"/>
    <w:rsid w:val="00D80054"/>
    <w:rsid w:val="00D83AC5"/>
    <w:rsid w:val="00DA3170"/>
    <w:rsid w:val="00DA7807"/>
    <w:rsid w:val="00DB19C5"/>
    <w:rsid w:val="00DC0A58"/>
    <w:rsid w:val="00DE7DE9"/>
    <w:rsid w:val="00DF22D0"/>
    <w:rsid w:val="00DF319C"/>
    <w:rsid w:val="00E01255"/>
    <w:rsid w:val="00E06077"/>
    <w:rsid w:val="00E137CA"/>
    <w:rsid w:val="00E23845"/>
    <w:rsid w:val="00E23AC4"/>
    <w:rsid w:val="00E34C55"/>
    <w:rsid w:val="00E41DCD"/>
    <w:rsid w:val="00E47FC2"/>
    <w:rsid w:val="00E65269"/>
    <w:rsid w:val="00E67A9C"/>
    <w:rsid w:val="00E81704"/>
    <w:rsid w:val="00E8330F"/>
    <w:rsid w:val="00EA0C07"/>
    <w:rsid w:val="00EA3BAC"/>
    <w:rsid w:val="00EA50AE"/>
    <w:rsid w:val="00EB6910"/>
    <w:rsid w:val="00EB7A98"/>
    <w:rsid w:val="00ED318E"/>
    <w:rsid w:val="00ED6CC0"/>
    <w:rsid w:val="00EE1F1C"/>
    <w:rsid w:val="00EF5C4F"/>
    <w:rsid w:val="00EF701B"/>
    <w:rsid w:val="00F10CFD"/>
    <w:rsid w:val="00F234F7"/>
    <w:rsid w:val="00F54E01"/>
    <w:rsid w:val="00F57B5E"/>
    <w:rsid w:val="00F641AB"/>
    <w:rsid w:val="00F64C66"/>
    <w:rsid w:val="00F77DE6"/>
    <w:rsid w:val="00F83A7D"/>
    <w:rsid w:val="00F96A70"/>
    <w:rsid w:val="00FA0870"/>
    <w:rsid w:val="00FB43A5"/>
    <w:rsid w:val="00FC23E4"/>
    <w:rsid w:val="00FE5BF2"/>
    <w:rsid w:val="00FF2658"/>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lang w:eastAsia="de-DE"/>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lang w:eastAsia="de-DE"/>
    </w:rPr>
  </w:style>
  <w:style w:type="character" w:styleId="BesuchterLink">
    <w:name w:val="FollowedHyperlink"/>
    <w:basedOn w:val="Absatz-Standardschriftart"/>
    <w:uiPriority w:val="99"/>
    <w:semiHidden/>
    <w:unhideWhenUsed/>
    <w:rsid w:val="006C3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767702613">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66106824">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545750374">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317B-2B62-45DA-80AD-9EC72A32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6</cp:revision>
  <cp:lastPrinted>2022-01-27T13:15:00Z</cp:lastPrinted>
  <dcterms:created xsi:type="dcterms:W3CDTF">2022-05-17T15:50:00Z</dcterms:created>
  <dcterms:modified xsi:type="dcterms:W3CDTF">2022-05-19T07:33:00Z</dcterms:modified>
</cp:coreProperties>
</file>