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B3FE3" w14:textId="0C6E1A82" w:rsidR="00DF383C" w:rsidRPr="005F6DC0" w:rsidRDefault="00DF383C" w:rsidP="00793FF9">
      <w:pPr>
        <w:spacing w:line="360" w:lineRule="auto"/>
        <w:rPr>
          <w:rFonts w:ascii="Arial" w:hAnsi="Arial" w:cs="Arial"/>
          <w:b/>
          <w:bCs/>
          <w:caps/>
          <w:color w:val="3F89BF"/>
          <w:sz w:val="32"/>
          <w:szCs w:val="40"/>
          <w:lang w:val="en-US"/>
        </w:rPr>
      </w:pPr>
      <w:r w:rsidRPr="005F6DC0">
        <w:rPr>
          <w:rFonts w:ascii="Arial" w:hAnsi="Arial" w:cs="Arial"/>
          <w:b/>
          <w:bCs/>
          <w:caps/>
          <w:color w:val="3F89BF"/>
          <w:sz w:val="32"/>
          <w:szCs w:val="40"/>
          <w:lang w:val="en-US"/>
        </w:rPr>
        <w:t>Built for everyone: Hobby is aiming for variety with its OPTIMA motorhomes</w:t>
      </w:r>
    </w:p>
    <w:p w14:paraId="6FB92FC9" w14:textId="14D68AEB" w:rsidR="00A71083" w:rsidRPr="005F6DC0" w:rsidRDefault="004450C4" w:rsidP="00793FF9">
      <w:pPr>
        <w:spacing w:line="360" w:lineRule="auto"/>
        <w:rPr>
          <w:rFonts w:cstheme="minorHAnsi"/>
          <w:b/>
          <w:bCs/>
          <w:sz w:val="22"/>
          <w:szCs w:val="22"/>
          <w:lang w:val="en-US"/>
        </w:rPr>
      </w:pPr>
      <w:r w:rsidRPr="005F6DC0">
        <w:rPr>
          <w:rFonts w:ascii="Calibri" w:hAnsi="Calibri" w:cstheme="minorHAnsi"/>
          <w:b/>
          <w:bCs/>
          <w:sz w:val="22"/>
          <w:szCs w:val="22"/>
          <w:lang w:val="en-US"/>
        </w:rPr>
        <w:br/>
      </w:r>
      <w:proofErr w:type="spellStart"/>
      <w:r w:rsidRPr="005F6DC0">
        <w:rPr>
          <w:rFonts w:ascii="Calibri" w:hAnsi="Calibri" w:cstheme="minorHAnsi"/>
          <w:b/>
          <w:bCs/>
          <w:color w:val="000000" w:themeColor="text1"/>
          <w:sz w:val="22"/>
          <w:szCs w:val="22"/>
          <w:lang w:val="en-US"/>
        </w:rPr>
        <w:t>Fockbek</w:t>
      </w:r>
      <w:proofErr w:type="spellEnd"/>
      <w:r w:rsidRPr="005F6DC0">
        <w:rPr>
          <w:rFonts w:ascii="Calibri" w:hAnsi="Calibri" w:cstheme="minorHAnsi"/>
          <w:b/>
          <w:bCs/>
          <w:color w:val="000000" w:themeColor="text1"/>
          <w:sz w:val="22"/>
          <w:szCs w:val="22"/>
          <w:lang w:val="en-US"/>
        </w:rPr>
        <w:t xml:space="preserve">, </w:t>
      </w:r>
      <w:r w:rsidR="005F6DC0" w:rsidRPr="005F6DC0">
        <w:rPr>
          <w:rFonts w:ascii="Calibri" w:hAnsi="Calibri" w:cstheme="minorHAnsi"/>
          <w:b/>
          <w:bCs/>
          <w:color w:val="000000" w:themeColor="text1"/>
          <w:sz w:val="22"/>
          <w:szCs w:val="22"/>
          <w:lang w:val="en-US"/>
        </w:rPr>
        <w:t>04</w:t>
      </w:r>
      <w:r w:rsidRPr="005F6DC0">
        <w:rPr>
          <w:rFonts w:ascii="Calibri" w:hAnsi="Calibri" w:cstheme="minorHAnsi"/>
          <w:b/>
          <w:bCs/>
          <w:color w:val="000000" w:themeColor="text1"/>
          <w:sz w:val="22"/>
          <w:szCs w:val="22"/>
          <w:lang w:val="en-US"/>
        </w:rPr>
        <w:t xml:space="preserve"> </w:t>
      </w:r>
      <w:r w:rsidR="005F6DC0" w:rsidRPr="005F6DC0">
        <w:rPr>
          <w:rFonts w:ascii="Calibri" w:hAnsi="Calibri" w:cstheme="minorHAnsi"/>
          <w:b/>
          <w:bCs/>
          <w:color w:val="000000" w:themeColor="text1"/>
          <w:sz w:val="22"/>
          <w:szCs w:val="22"/>
          <w:lang w:val="en-US"/>
        </w:rPr>
        <w:t>august</w:t>
      </w:r>
      <w:r w:rsidRPr="005F6DC0">
        <w:rPr>
          <w:rFonts w:ascii="Calibri" w:hAnsi="Calibri" w:cstheme="minorHAnsi"/>
          <w:b/>
          <w:bCs/>
          <w:color w:val="000000" w:themeColor="text1"/>
          <w:sz w:val="22"/>
          <w:szCs w:val="22"/>
          <w:lang w:val="en-US"/>
        </w:rPr>
        <w:t xml:space="preserve"> 2023 – Motorhome </w:t>
      </w:r>
      <w:r w:rsidRPr="005F6DC0">
        <w:rPr>
          <w:rFonts w:ascii="Calibri" w:hAnsi="Calibri" w:cstheme="minorHAnsi"/>
          <w:b/>
          <w:bCs/>
          <w:sz w:val="22"/>
          <w:szCs w:val="22"/>
          <w:lang w:val="en-US"/>
        </w:rPr>
        <w:t>holidays for everyone: what Hobby means by that is a wide choice of vehicles to satisfy everyone’s needs. The tried-and-tested OPTIMA range will continue to be a hit in the 2024 season. It includes models for couples and families with up to seven berths, ranging from entry-level models to luxury-class motorhomes.</w:t>
      </w:r>
    </w:p>
    <w:p w14:paraId="41F67994" w14:textId="31FF0330" w:rsidR="00DF383C" w:rsidRPr="005F6DC0" w:rsidRDefault="00DF383C" w:rsidP="00DF383C">
      <w:pPr>
        <w:spacing w:line="360" w:lineRule="auto"/>
        <w:rPr>
          <w:rFonts w:cstheme="minorHAnsi"/>
          <w:sz w:val="22"/>
          <w:szCs w:val="22"/>
          <w:lang w:val="en-US"/>
        </w:rPr>
      </w:pPr>
      <w:r w:rsidRPr="005F6DC0">
        <w:rPr>
          <w:rFonts w:ascii="Calibri" w:hAnsi="Calibri" w:cstheme="minorHAnsi"/>
          <w:sz w:val="22"/>
          <w:szCs w:val="22"/>
          <w:lang w:val="en-US"/>
        </w:rPr>
        <w:t xml:space="preserve">“There’s no such thing as THE typical camper </w:t>
      </w:r>
      <w:proofErr w:type="spellStart"/>
      <w:proofErr w:type="gramStart"/>
      <w:r w:rsidRPr="005F6DC0">
        <w:rPr>
          <w:rFonts w:ascii="Calibri" w:hAnsi="Calibri" w:cstheme="minorHAnsi"/>
          <w:sz w:val="22"/>
          <w:szCs w:val="22"/>
          <w:lang w:val="en-US"/>
        </w:rPr>
        <w:t>any more</w:t>
      </w:r>
      <w:proofErr w:type="spellEnd"/>
      <w:proofErr w:type="gramEnd"/>
      <w:r w:rsidRPr="005F6DC0">
        <w:rPr>
          <w:rFonts w:ascii="Calibri" w:hAnsi="Calibri" w:cstheme="minorHAnsi"/>
          <w:sz w:val="22"/>
          <w:szCs w:val="22"/>
          <w:lang w:val="en-US"/>
        </w:rPr>
        <w:t xml:space="preserve">,” says Thomas Neubert, Product Manager at Hobby. Our customers come from different age groups and have very different demands when it comes to motorhomes. For us, this means that we </w:t>
      </w:r>
      <w:proofErr w:type="gramStart"/>
      <w:r w:rsidRPr="005F6DC0">
        <w:rPr>
          <w:rFonts w:ascii="Calibri" w:hAnsi="Calibri" w:cstheme="minorHAnsi"/>
          <w:sz w:val="22"/>
          <w:szCs w:val="22"/>
          <w:lang w:val="en-US"/>
        </w:rPr>
        <w:t>have to</w:t>
      </w:r>
      <w:proofErr w:type="gramEnd"/>
      <w:r w:rsidRPr="005F6DC0">
        <w:rPr>
          <w:rFonts w:ascii="Calibri" w:hAnsi="Calibri" w:cstheme="minorHAnsi"/>
          <w:sz w:val="22"/>
          <w:szCs w:val="22"/>
          <w:lang w:val="en-US"/>
        </w:rPr>
        <w:t xml:space="preserve"> cater to a wide variety of different tastes and needs. It starts with the size of the vehicle – do you choose a compact van, a versatile semi-integrated motorhome, or a large family vehicle with an </w:t>
      </w:r>
      <w:proofErr w:type="spellStart"/>
      <w:r w:rsidRPr="005F6DC0">
        <w:rPr>
          <w:rFonts w:ascii="Calibri" w:hAnsi="Calibri" w:cstheme="minorHAnsi"/>
          <w:sz w:val="22"/>
          <w:szCs w:val="22"/>
          <w:lang w:val="en-US"/>
        </w:rPr>
        <w:t>overcab</w:t>
      </w:r>
      <w:proofErr w:type="spellEnd"/>
      <w:r w:rsidRPr="005F6DC0">
        <w:rPr>
          <w:rFonts w:ascii="Calibri" w:hAnsi="Calibri" w:cstheme="minorHAnsi"/>
          <w:sz w:val="22"/>
          <w:szCs w:val="22"/>
          <w:lang w:val="en-US"/>
        </w:rPr>
        <w:t xml:space="preserve">? For most people, the sleeping arrangements are the next thing to consider. There are different layouts within each of the vehicle model ranges – they might have single beds, drop-down </w:t>
      </w:r>
      <w:proofErr w:type="gramStart"/>
      <w:r w:rsidRPr="005F6DC0">
        <w:rPr>
          <w:rFonts w:ascii="Calibri" w:hAnsi="Calibri" w:cstheme="minorHAnsi"/>
          <w:sz w:val="22"/>
          <w:szCs w:val="22"/>
          <w:lang w:val="en-US"/>
        </w:rPr>
        <w:t>beds</w:t>
      </w:r>
      <w:proofErr w:type="gramEnd"/>
      <w:r w:rsidRPr="005F6DC0">
        <w:rPr>
          <w:rFonts w:ascii="Calibri" w:hAnsi="Calibri" w:cstheme="minorHAnsi"/>
          <w:sz w:val="22"/>
          <w:szCs w:val="22"/>
          <w:lang w:val="en-US"/>
        </w:rPr>
        <w:t xml:space="preserve"> or double beds, for example. Then it’s time to consider the finer details: our customers might ask themselves if a lot of space in the kitchen is important to them. Do they need a large washroom or is a compact solution sufficient when they go camping? There are large garages for those who take a lot of equipment and luggage with them on their holidays. Of course, the interior is also important – so, do they choose a more simple or elegant design, or go for a clean Scandinavian look?” </w:t>
      </w:r>
    </w:p>
    <w:p w14:paraId="06752C6C" w14:textId="1C4EFABE" w:rsidR="00D07A69" w:rsidRPr="005F6DC0" w:rsidRDefault="00971E2C" w:rsidP="004429AF">
      <w:pPr>
        <w:spacing w:line="360" w:lineRule="auto"/>
        <w:rPr>
          <w:rFonts w:ascii="Arial" w:hAnsi="Arial" w:cs="Arial"/>
          <w:b/>
          <w:caps/>
          <w:color w:val="5B8EBA"/>
          <w:sz w:val="28"/>
          <w:szCs w:val="28"/>
          <w:lang w:val="en-US"/>
        </w:rPr>
      </w:pPr>
      <w:r>
        <w:rPr>
          <w:rFonts w:ascii="Arial" w:hAnsi="Arial" w:cs="Arial"/>
          <w:b/>
          <w:caps/>
          <w:noProof/>
          <w:color w:val="5B8EBA"/>
          <w:sz w:val="28"/>
          <w:szCs w:val="28"/>
          <w:lang w:eastAsia="de-DE"/>
        </w:rPr>
        <w:drawing>
          <wp:anchor distT="0" distB="0" distL="114300" distR="114300" simplePos="0" relativeHeight="251661312" behindDoc="0" locked="0" layoutInCell="1" allowOverlap="1" wp14:anchorId="0AAC0B23" wp14:editId="32C61414">
            <wp:simplePos x="0" y="0"/>
            <wp:positionH relativeFrom="margin">
              <wp:posOffset>-540385</wp:posOffset>
            </wp:positionH>
            <wp:positionV relativeFrom="paragraph">
              <wp:posOffset>147955</wp:posOffset>
            </wp:positionV>
            <wp:extent cx="5663565" cy="318516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3565"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41796" w14:textId="1CF61907" w:rsidR="00D07A69" w:rsidRPr="005F6DC0" w:rsidRDefault="00971E2C" w:rsidP="004429AF">
      <w:pPr>
        <w:spacing w:line="360" w:lineRule="auto"/>
        <w:rPr>
          <w:rFonts w:ascii="Arial" w:hAnsi="Arial" w:cs="Arial"/>
          <w:b/>
          <w:caps/>
          <w:color w:val="5B8EBA"/>
          <w:sz w:val="28"/>
          <w:szCs w:val="28"/>
          <w:lang w:val="en-US"/>
        </w:rPr>
      </w:pPr>
      <w:r>
        <w:rPr>
          <w:rFonts w:ascii="Arial" w:hAnsi="Arial" w:cs="Arial"/>
          <w:b/>
          <w:caps/>
          <w:noProof/>
          <w:color w:val="5B8EBA"/>
          <w:sz w:val="28"/>
          <w:szCs w:val="28"/>
          <w:lang w:eastAsia="de-DE"/>
        </w:rPr>
        <w:drawing>
          <wp:anchor distT="0" distB="0" distL="114300" distR="114300" simplePos="0" relativeHeight="251662336" behindDoc="1" locked="0" layoutInCell="1" allowOverlap="1" wp14:anchorId="539189BA" wp14:editId="501EA8CF">
            <wp:simplePos x="0" y="0"/>
            <wp:positionH relativeFrom="margin">
              <wp:posOffset>1958340</wp:posOffset>
            </wp:positionH>
            <wp:positionV relativeFrom="paragraph">
              <wp:posOffset>13335</wp:posOffset>
            </wp:positionV>
            <wp:extent cx="5273040" cy="296862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41302" w14:textId="3A2E76FF" w:rsidR="00D07A69" w:rsidRPr="005F6DC0" w:rsidRDefault="00D07A69" w:rsidP="004429AF">
      <w:pPr>
        <w:spacing w:line="360" w:lineRule="auto"/>
        <w:rPr>
          <w:rFonts w:ascii="Arial" w:hAnsi="Arial" w:cs="Arial"/>
          <w:b/>
          <w:caps/>
          <w:color w:val="5B8EBA"/>
          <w:sz w:val="28"/>
          <w:szCs w:val="28"/>
          <w:lang w:val="en-US"/>
        </w:rPr>
      </w:pPr>
    </w:p>
    <w:p w14:paraId="3588C4E3" w14:textId="7B4D73DB" w:rsidR="00D07A69" w:rsidRPr="005F6DC0" w:rsidRDefault="00D07A69" w:rsidP="004429AF">
      <w:pPr>
        <w:spacing w:line="360" w:lineRule="auto"/>
        <w:rPr>
          <w:rFonts w:ascii="Arial" w:hAnsi="Arial" w:cs="Arial"/>
          <w:b/>
          <w:caps/>
          <w:color w:val="5B8EBA"/>
          <w:sz w:val="28"/>
          <w:szCs w:val="28"/>
          <w:lang w:val="en-US"/>
        </w:rPr>
      </w:pPr>
    </w:p>
    <w:p w14:paraId="2D4E6A54" w14:textId="1CDA1615" w:rsidR="00D07A69" w:rsidRPr="005F6DC0" w:rsidRDefault="00D07A69" w:rsidP="004429AF">
      <w:pPr>
        <w:spacing w:line="360" w:lineRule="auto"/>
        <w:rPr>
          <w:rFonts w:ascii="Arial" w:hAnsi="Arial" w:cs="Arial"/>
          <w:b/>
          <w:caps/>
          <w:color w:val="5B8EBA"/>
          <w:sz w:val="28"/>
          <w:szCs w:val="28"/>
          <w:lang w:val="en-US"/>
        </w:rPr>
      </w:pPr>
    </w:p>
    <w:p w14:paraId="447299C2" w14:textId="7B81922C" w:rsidR="00D07A69" w:rsidRPr="005F6DC0" w:rsidRDefault="00D07A69" w:rsidP="004429AF">
      <w:pPr>
        <w:spacing w:line="360" w:lineRule="auto"/>
        <w:rPr>
          <w:rFonts w:ascii="Arial" w:hAnsi="Arial" w:cs="Arial"/>
          <w:b/>
          <w:caps/>
          <w:color w:val="5B8EBA"/>
          <w:sz w:val="28"/>
          <w:szCs w:val="28"/>
          <w:lang w:val="en-US"/>
        </w:rPr>
      </w:pPr>
    </w:p>
    <w:p w14:paraId="34D19500" w14:textId="674DF3F2" w:rsidR="00D07A69" w:rsidRPr="005F6DC0" w:rsidRDefault="00D07A69" w:rsidP="004429AF">
      <w:pPr>
        <w:spacing w:line="360" w:lineRule="auto"/>
        <w:rPr>
          <w:rFonts w:ascii="Arial" w:hAnsi="Arial" w:cs="Arial"/>
          <w:b/>
          <w:caps/>
          <w:color w:val="5B8EBA"/>
          <w:sz w:val="28"/>
          <w:szCs w:val="28"/>
          <w:lang w:val="en-US"/>
        </w:rPr>
      </w:pPr>
    </w:p>
    <w:p w14:paraId="349467AD" w14:textId="3C5A2CBE" w:rsidR="00D07A69" w:rsidRPr="005F6DC0" w:rsidRDefault="00D07A69" w:rsidP="004429AF">
      <w:pPr>
        <w:spacing w:line="360" w:lineRule="auto"/>
        <w:rPr>
          <w:rFonts w:ascii="Arial" w:hAnsi="Arial" w:cs="Arial"/>
          <w:b/>
          <w:caps/>
          <w:color w:val="5B8EBA"/>
          <w:sz w:val="28"/>
          <w:szCs w:val="28"/>
          <w:lang w:val="en-US"/>
        </w:rPr>
      </w:pPr>
    </w:p>
    <w:p w14:paraId="6A734725" w14:textId="637D3347" w:rsidR="00D07A69" w:rsidRPr="005F6DC0" w:rsidRDefault="00D07A69" w:rsidP="004429AF">
      <w:pPr>
        <w:spacing w:line="360" w:lineRule="auto"/>
        <w:rPr>
          <w:rFonts w:ascii="Arial" w:hAnsi="Arial" w:cs="Arial"/>
          <w:b/>
          <w:caps/>
          <w:color w:val="5B8EBA"/>
          <w:sz w:val="28"/>
          <w:szCs w:val="28"/>
          <w:lang w:val="en-US"/>
        </w:rPr>
      </w:pPr>
    </w:p>
    <w:p w14:paraId="552506A7" w14:textId="087D2909" w:rsidR="00D07A69" w:rsidRPr="005F6DC0" w:rsidRDefault="00D07A69" w:rsidP="004429AF">
      <w:pPr>
        <w:spacing w:line="360" w:lineRule="auto"/>
        <w:rPr>
          <w:rFonts w:ascii="Arial" w:hAnsi="Arial" w:cs="Arial"/>
          <w:b/>
          <w:caps/>
          <w:color w:val="5B8EBA"/>
          <w:sz w:val="28"/>
          <w:szCs w:val="28"/>
          <w:lang w:val="en-US"/>
        </w:rPr>
      </w:pPr>
    </w:p>
    <w:p w14:paraId="50A0FBEB" w14:textId="77777777" w:rsidR="00D07A69" w:rsidRPr="005F6DC0" w:rsidRDefault="00D07A69" w:rsidP="004429AF">
      <w:pPr>
        <w:spacing w:line="360" w:lineRule="auto"/>
        <w:rPr>
          <w:rFonts w:ascii="Arial" w:hAnsi="Arial" w:cs="Arial"/>
          <w:b/>
          <w:caps/>
          <w:color w:val="5B8EBA"/>
          <w:sz w:val="28"/>
          <w:szCs w:val="28"/>
          <w:lang w:val="en-US"/>
        </w:rPr>
      </w:pPr>
    </w:p>
    <w:p w14:paraId="7E87016A" w14:textId="0EC588BC" w:rsidR="00971E2C" w:rsidRPr="005F6DC0" w:rsidRDefault="00971E2C" w:rsidP="00971E2C">
      <w:pPr>
        <w:spacing w:line="360" w:lineRule="auto"/>
        <w:rPr>
          <w:rFonts w:ascii="Calibri" w:hAnsi="Calibri" w:cstheme="minorHAnsi"/>
          <w:sz w:val="20"/>
          <w:szCs w:val="20"/>
          <w:lang w:val="en-US"/>
        </w:rPr>
      </w:pPr>
      <w:r w:rsidRPr="005F6DC0">
        <w:rPr>
          <w:rFonts w:ascii="Calibri" w:hAnsi="Calibri" w:cstheme="minorHAnsi"/>
          <w:sz w:val="20"/>
          <w:szCs w:val="20"/>
          <w:lang w:val="en-US"/>
        </w:rPr>
        <w:t>New exterior design for the OPTIMA ONTOUR T65 GE and OPTIMA DE LUXE T65 GE</w:t>
      </w:r>
    </w:p>
    <w:p w14:paraId="4E549C78" w14:textId="2A479EAF" w:rsidR="00DF383C" w:rsidRPr="005F6DC0" w:rsidRDefault="00DF383C" w:rsidP="00DF383C">
      <w:pPr>
        <w:spacing w:line="360" w:lineRule="auto"/>
        <w:rPr>
          <w:rFonts w:ascii="Arial" w:hAnsi="Arial" w:cs="Arial"/>
          <w:b/>
          <w:bCs/>
          <w:caps/>
          <w:color w:val="5B8EBA"/>
          <w:sz w:val="28"/>
          <w:szCs w:val="28"/>
          <w:lang w:val="en-US"/>
        </w:rPr>
      </w:pPr>
      <w:r w:rsidRPr="005F6DC0">
        <w:rPr>
          <w:rFonts w:ascii="Arial" w:hAnsi="Arial" w:cs="Arial"/>
          <w:b/>
          <w:bCs/>
          <w:caps/>
          <w:color w:val="5B8EBA"/>
          <w:sz w:val="28"/>
          <w:szCs w:val="28"/>
          <w:lang w:val="en-US"/>
        </w:rPr>
        <w:lastRenderedPageBreak/>
        <w:t>Hobby OPTIMA ONTOUR – Built for flexibility</w:t>
      </w:r>
    </w:p>
    <w:p w14:paraId="7621DDEC" w14:textId="5A623778" w:rsidR="00D07A69" w:rsidRPr="005F6DC0" w:rsidRDefault="00D07A69" w:rsidP="00DF383C">
      <w:pPr>
        <w:spacing w:line="360" w:lineRule="auto"/>
        <w:rPr>
          <w:rFonts w:cstheme="minorHAnsi"/>
          <w:sz w:val="22"/>
          <w:szCs w:val="22"/>
          <w:lang w:val="en-US"/>
        </w:rPr>
      </w:pPr>
      <w:r>
        <w:rPr>
          <w:noProof/>
        </w:rPr>
        <w:drawing>
          <wp:anchor distT="0" distB="0" distL="114300" distR="114300" simplePos="0" relativeHeight="251658240" behindDoc="0" locked="0" layoutInCell="1" allowOverlap="1" wp14:anchorId="568E3DE7" wp14:editId="69A343CE">
            <wp:simplePos x="0" y="0"/>
            <wp:positionH relativeFrom="margin">
              <wp:align>right</wp:align>
            </wp:positionH>
            <wp:positionV relativeFrom="paragraph">
              <wp:posOffset>1290955</wp:posOffset>
            </wp:positionV>
            <wp:extent cx="5989320" cy="4107180"/>
            <wp:effectExtent l="0" t="0" r="0"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89320" cy="4107180"/>
                    </a:xfrm>
                    <a:prstGeom prst="rect">
                      <a:avLst/>
                    </a:prstGeom>
                    <a:noFill/>
                    <a:ln>
                      <a:noFill/>
                    </a:ln>
                  </pic:spPr>
                </pic:pic>
              </a:graphicData>
            </a:graphic>
            <wp14:sizeRelV relativeFrom="margin">
              <wp14:pctHeight>0</wp14:pctHeight>
            </wp14:sizeRelV>
          </wp:anchor>
        </w:drawing>
      </w:r>
      <w:r w:rsidRPr="005F6DC0">
        <w:rPr>
          <w:rFonts w:ascii="Calibri" w:hAnsi="Calibri" w:cstheme="minorHAnsi"/>
          <w:sz w:val="22"/>
          <w:szCs w:val="22"/>
          <w:lang w:val="en-US"/>
        </w:rPr>
        <w:t xml:space="preserve">The OPTIMA ONTOUR is one of the most popular, classic motorhomes in the Hobby range. With six layouts and starting at 69,270 euros, the model range built on a CITROËN chassis offers couples and families flexibility. The OPTIMA ONTOUR T65 HKM can sleep up to seven people with a bunk bed, drop-down </w:t>
      </w:r>
      <w:proofErr w:type="gramStart"/>
      <w:r w:rsidRPr="005F6DC0">
        <w:rPr>
          <w:rFonts w:ascii="Calibri" w:hAnsi="Calibri" w:cstheme="minorHAnsi"/>
          <w:sz w:val="22"/>
          <w:szCs w:val="22"/>
          <w:lang w:val="en-US"/>
        </w:rPr>
        <w:t>bed</w:t>
      </w:r>
      <w:proofErr w:type="gramEnd"/>
      <w:r w:rsidRPr="005F6DC0">
        <w:rPr>
          <w:rFonts w:ascii="Calibri" w:hAnsi="Calibri" w:cstheme="minorHAnsi"/>
          <w:sz w:val="22"/>
          <w:szCs w:val="22"/>
          <w:lang w:val="en-US"/>
        </w:rPr>
        <w:t xml:space="preserve"> and mattress in the cab. The OPTIMA ONTOUR T65 GE is focused on comfort with beds that are easy to get into, as well as a large rear garage. </w:t>
      </w:r>
    </w:p>
    <w:p w14:paraId="751FD265" w14:textId="7E59FC27" w:rsidR="00D07A69" w:rsidRPr="005F6DC0" w:rsidRDefault="00D07A69" w:rsidP="00D07A69">
      <w:pPr>
        <w:spacing w:line="360" w:lineRule="auto"/>
        <w:rPr>
          <w:rFonts w:cstheme="minorHAnsi"/>
          <w:sz w:val="20"/>
          <w:szCs w:val="20"/>
          <w:lang w:val="en-US"/>
        </w:rPr>
      </w:pPr>
      <w:r w:rsidRPr="005F6DC0">
        <w:rPr>
          <w:rFonts w:ascii="Calibri" w:hAnsi="Calibri" w:cstheme="minorHAnsi"/>
          <w:sz w:val="20"/>
          <w:szCs w:val="20"/>
          <w:lang w:val="en-US"/>
        </w:rPr>
        <w:t xml:space="preserve">The single beds in the OPTIMA ONTOUR are easy to get into </w:t>
      </w:r>
    </w:p>
    <w:p w14:paraId="4AB814BC" w14:textId="3591C2C3" w:rsidR="00D07A69" w:rsidRPr="005F6DC0" w:rsidRDefault="00D07A69" w:rsidP="00DF383C">
      <w:pPr>
        <w:spacing w:line="360" w:lineRule="auto"/>
        <w:rPr>
          <w:rFonts w:cstheme="minorHAnsi"/>
          <w:sz w:val="22"/>
          <w:szCs w:val="22"/>
          <w:lang w:val="en-US"/>
        </w:rPr>
      </w:pPr>
    </w:p>
    <w:p w14:paraId="0BB8D7CF" w14:textId="03441A9E" w:rsidR="00D07A69" w:rsidRPr="005F6DC0" w:rsidRDefault="00DF383C" w:rsidP="00DF383C">
      <w:pPr>
        <w:spacing w:line="360" w:lineRule="auto"/>
        <w:rPr>
          <w:rFonts w:cstheme="minorHAnsi"/>
          <w:sz w:val="22"/>
          <w:szCs w:val="22"/>
          <w:lang w:val="en-US"/>
        </w:rPr>
      </w:pPr>
      <w:r w:rsidRPr="005F6DC0">
        <w:rPr>
          <w:rFonts w:ascii="Calibri" w:hAnsi="Calibri" w:cstheme="minorHAnsi"/>
          <w:sz w:val="22"/>
          <w:szCs w:val="22"/>
          <w:lang w:val="en-US"/>
        </w:rPr>
        <w:t xml:space="preserve">For those who value having lots of space in the bathroom, the OPTIMA ONTOUR T70 F boasts an extra-large rear washroom. </w:t>
      </w:r>
    </w:p>
    <w:p w14:paraId="1167FEBB" w14:textId="700EC99E" w:rsidR="00DF383C" w:rsidRPr="005F6DC0" w:rsidRDefault="00DF383C" w:rsidP="00DF383C">
      <w:pPr>
        <w:spacing w:line="360" w:lineRule="auto"/>
        <w:rPr>
          <w:rFonts w:cstheme="minorHAnsi"/>
          <w:sz w:val="22"/>
          <w:szCs w:val="22"/>
          <w:lang w:val="en-US"/>
        </w:rPr>
      </w:pPr>
      <w:r w:rsidRPr="005F6DC0">
        <w:rPr>
          <w:rFonts w:ascii="Calibri" w:hAnsi="Calibri" w:cstheme="minorHAnsi"/>
          <w:sz w:val="22"/>
          <w:szCs w:val="22"/>
          <w:lang w:val="en-US"/>
        </w:rPr>
        <w:t>“Like all our vehicles, the OPTIMA ONTOUR has everything you need for a great holiday on board, right from the start,” says Thomas Neubert. “Our customers love the “</w:t>
      </w:r>
      <w:r w:rsidRPr="005F6DC0">
        <w:rPr>
          <w:rFonts w:ascii="Calibri" w:hAnsi="Calibri" w:cstheme="minorHAnsi"/>
          <w:b/>
          <w:bCs/>
          <w:sz w:val="22"/>
          <w:szCs w:val="22"/>
          <w:lang w:val="en-US"/>
        </w:rPr>
        <w:t>HOBBY</w:t>
      </w:r>
      <w:r w:rsidRPr="005F6DC0">
        <w:rPr>
          <w:rFonts w:ascii="Calibri" w:hAnsi="Calibri" w:cstheme="minorHAnsi"/>
          <w:sz w:val="22"/>
          <w:szCs w:val="22"/>
          <w:lang w:val="en-US"/>
        </w:rPr>
        <w:t xml:space="preserve">KOMPLETT” </w:t>
      </w:r>
      <w:r w:rsidRPr="005F6DC0">
        <w:rPr>
          <w:rFonts w:ascii="Calibri" w:hAnsi="Calibri" w:cstheme="minorHAnsi"/>
          <w:b/>
          <w:bCs/>
          <w:sz w:val="22"/>
          <w:szCs w:val="22"/>
          <w:lang w:val="en-US"/>
        </w:rPr>
        <w:t>ALL-INCLUSIVE PACKAGE</w:t>
      </w:r>
      <w:r w:rsidRPr="005F6DC0">
        <w:rPr>
          <w:rFonts w:ascii="Calibri" w:hAnsi="Calibri" w:cstheme="minorHAnsi"/>
          <w:sz w:val="22"/>
          <w:szCs w:val="22"/>
          <w:lang w:val="en-US"/>
        </w:rPr>
        <w:t>. Our motorhomes are ready to hit the road as soon as they leave the factory, without any hidden costs or compulsory add-ons.”</w:t>
      </w:r>
    </w:p>
    <w:p w14:paraId="7A12CD74" w14:textId="66BDC6E2" w:rsidR="00D07A69" w:rsidRPr="005F6DC0" w:rsidRDefault="00D07A69" w:rsidP="00A25436">
      <w:pPr>
        <w:spacing w:line="360" w:lineRule="auto"/>
        <w:rPr>
          <w:rFonts w:cstheme="minorHAnsi"/>
          <w:sz w:val="22"/>
          <w:szCs w:val="22"/>
          <w:lang w:val="en-US"/>
        </w:rPr>
      </w:pPr>
    </w:p>
    <w:p w14:paraId="6701B1D4" w14:textId="4564CE49" w:rsidR="00333DC3" w:rsidRPr="005F6DC0" w:rsidRDefault="00333DC3" w:rsidP="00A25436">
      <w:pPr>
        <w:spacing w:line="360" w:lineRule="auto"/>
        <w:rPr>
          <w:rFonts w:cstheme="minorHAnsi"/>
          <w:sz w:val="22"/>
          <w:szCs w:val="22"/>
          <w:lang w:val="en-US"/>
        </w:rPr>
      </w:pPr>
    </w:p>
    <w:p w14:paraId="474A9771" w14:textId="77777777" w:rsidR="00D66CA7" w:rsidRPr="005F6DC0" w:rsidRDefault="00D66CA7" w:rsidP="00A25436">
      <w:pPr>
        <w:spacing w:line="360" w:lineRule="auto"/>
        <w:rPr>
          <w:rFonts w:cstheme="minorHAnsi"/>
          <w:sz w:val="22"/>
          <w:szCs w:val="22"/>
          <w:lang w:val="en-US"/>
        </w:rPr>
      </w:pPr>
    </w:p>
    <w:p w14:paraId="215FC122" w14:textId="3A5DD3D4" w:rsidR="00DF383C" w:rsidRPr="005F6DC0" w:rsidRDefault="00DF383C" w:rsidP="00DF383C">
      <w:pPr>
        <w:spacing w:line="360" w:lineRule="auto"/>
        <w:rPr>
          <w:rFonts w:ascii="Arial" w:hAnsi="Arial" w:cs="Arial"/>
          <w:b/>
          <w:bCs/>
          <w:caps/>
          <w:color w:val="5B8EBA"/>
          <w:sz w:val="28"/>
          <w:szCs w:val="28"/>
          <w:lang w:val="en-US"/>
        </w:rPr>
      </w:pPr>
      <w:r w:rsidRPr="005F6DC0">
        <w:rPr>
          <w:rFonts w:ascii="Arial" w:hAnsi="Arial" w:cs="Arial"/>
          <w:b/>
          <w:bCs/>
          <w:caps/>
          <w:color w:val="5B8EBA"/>
          <w:sz w:val="28"/>
          <w:szCs w:val="28"/>
          <w:lang w:val="en-US"/>
        </w:rPr>
        <w:lastRenderedPageBreak/>
        <w:t>Compact and spacious – OPTIMA ONTOUR EDITION</w:t>
      </w:r>
    </w:p>
    <w:p w14:paraId="4821FC61" w14:textId="77777777" w:rsidR="00333DC3" w:rsidRPr="005F6DC0" w:rsidRDefault="00333DC3" w:rsidP="00DF383C">
      <w:pPr>
        <w:spacing w:line="360" w:lineRule="auto"/>
        <w:rPr>
          <w:rFonts w:cstheme="minorHAnsi"/>
          <w:sz w:val="22"/>
          <w:szCs w:val="22"/>
          <w:lang w:val="en-US"/>
        </w:rPr>
      </w:pPr>
      <w:r>
        <w:rPr>
          <w:noProof/>
        </w:rPr>
        <w:drawing>
          <wp:anchor distT="0" distB="0" distL="114300" distR="114300" simplePos="0" relativeHeight="251659264" behindDoc="0" locked="0" layoutInCell="1" allowOverlap="1" wp14:anchorId="0876224A" wp14:editId="376D30F2">
            <wp:simplePos x="0" y="0"/>
            <wp:positionH relativeFrom="margin">
              <wp:align>left</wp:align>
            </wp:positionH>
            <wp:positionV relativeFrom="paragraph">
              <wp:posOffset>1689735</wp:posOffset>
            </wp:positionV>
            <wp:extent cx="5989320" cy="438912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89320" cy="4389120"/>
                    </a:xfrm>
                    <a:prstGeom prst="rect">
                      <a:avLst/>
                    </a:prstGeom>
                    <a:noFill/>
                    <a:ln>
                      <a:noFill/>
                    </a:ln>
                  </pic:spPr>
                </pic:pic>
              </a:graphicData>
            </a:graphic>
          </wp:anchor>
        </w:drawing>
      </w:r>
      <w:r w:rsidRPr="005F6DC0">
        <w:rPr>
          <w:rFonts w:ascii="Calibri" w:hAnsi="Calibri" w:cstheme="minorHAnsi"/>
          <w:sz w:val="22"/>
          <w:szCs w:val="22"/>
          <w:lang w:val="en-US"/>
        </w:rPr>
        <w:t xml:space="preserve">Hobby has developed the OPTIMA ONTOUR EDITION for those who prefer a more compact motorhome. Measuring just 2.23 m in width, the motorhome built on a CITROËN chassis also performs brilliantly on winding roads and in cities. The model range is available in two layouts with single beds or one island bed. One other huge advantage is the wide array of special features and equipment. For example, a navigation system/reversing camera, satellite/TV </w:t>
      </w:r>
      <w:r w:rsidRPr="005F6DC0">
        <w:rPr>
          <w:rFonts w:ascii="Calibri" w:hAnsi="Calibri" w:cstheme="minorHAnsi"/>
          <w:color w:val="000000" w:themeColor="text1"/>
          <w:sz w:val="22"/>
          <w:szCs w:val="22"/>
          <w:lang w:val="en-US"/>
        </w:rPr>
        <w:t xml:space="preserve">combination, roof vent in the cab and fly screen are included in the price at no extra charge, starting at €72,920. </w:t>
      </w:r>
    </w:p>
    <w:p w14:paraId="43B75532" w14:textId="01875866" w:rsidR="00333DC3" w:rsidRPr="005F6DC0" w:rsidRDefault="00333DC3" w:rsidP="00DF383C">
      <w:pPr>
        <w:spacing w:line="360" w:lineRule="auto"/>
        <w:rPr>
          <w:rFonts w:cstheme="minorHAnsi"/>
          <w:sz w:val="20"/>
          <w:szCs w:val="20"/>
          <w:lang w:val="en-US"/>
        </w:rPr>
      </w:pPr>
      <w:r w:rsidRPr="005F6DC0">
        <w:rPr>
          <w:rFonts w:ascii="Calibri" w:hAnsi="Calibri" w:cstheme="minorHAnsi"/>
          <w:sz w:val="20"/>
          <w:szCs w:val="20"/>
          <w:lang w:val="en-US"/>
        </w:rPr>
        <w:t>Wide array of features and equipment in the OPTIMA ONTOUR EDITION V65 GQ</w:t>
      </w:r>
    </w:p>
    <w:p w14:paraId="64B83E1B" w14:textId="7BF9AAFA" w:rsidR="00333DC3" w:rsidRPr="005F6DC0" w:rsidRDefault="00333DC3" w:rsidP="00DF383C">
      <w:pPr>
        <w:spacing w:line="360" w:lineRule="auto"/>
        <w:rPr>
          <w:rFonts w:cstheme="minorHAnsi"/>
          <w:sz w:val="22"/>
          <w:szCs w:val="22"/>
          <w:lang w:val="en-US"/>
        </w:rPr>
      </w:pPr>
    </w:p>
    <w:p w14:paraId="765FFD5A" w14:textId="758DAC97" w:rsidR="00333DC3" w:rsidRPr="005F6DC0" w:rsidRDefault="00DF383C" w:rsidP="00793FF9">
      <w:pPr>
        <w:spacing w:line="360" w:lineRule="auto"/>
        <w:rPr>
          <w:rFonts w:cstheme="minorHAnsi"/>
          <w:sz w:val="22"/>
          <w:szCs w:val="22"/>
          <w:lang w:val="en-US"/>
        </w:rPr>
      </w:pPr>
      <w:r w:rsidRPr="005F6DC0">
        <w:rPr>
          <w:rFonts w:ascii="Calibri" w:hAnsi="Calibri" w:cstheme="minorHAnsi"/>
          <w:sz w:val="22"/>
          <w:szCs w:val="22"/>
          <w:lang w:val="en-US"/>
        </w:rPr>
        <w:t>The two Hobby OPTIMA OVERCAB models offer families a huge amount of extra room with up to seven berths and ample storage space.</w:t>
      </w:r>
    </w:p>
    <w:p w14:paraId="572314BD" w14:textId="77DF8879" w:rsidR="00333DC3" w:rsidRPr="005F6DC0" w:rsidRDefault="00333DC3" w:rsidP="00793FF9">
      <w:pPr>
        <w:spacing w:line="360" w:lineRule="auto"/>
        <w:rPr>
          <w:rFonts w:cstheme="minorHAnsi"/>
          <w:sz w:val="22"/>
          <w:szCs w:val="22"/>
          <w:lang w:val="en-US"/>
        </w:rPr>
      </w:pPr>
    </w:p>
    <w:p w14:paraId="558386C9" w14:textId="31D6BE89" w:rsidR="00333DC3" w:rsidRPr="005F6DC0" w:rsidRDefault="00333DC3" w:rsidP="00793FF9">
      <w:pPr>
        <w:spacing w:line="360" w:lineRule="auto"/>
        <w:rPr>
          <w:rFonts w:cstheme="minorHAnsi"/>
          <w:sz w:val="22"/>
          <w:szCs w:val="22"/>
          <w:lang w:val="en-US"/>
        </w:rPr>
      </w:pPr>
    </w:p>
    <w:p w14:paraId="16586EBB" w14:textId="599CB10E" w:rsidR="00333DC3" w:rsidRPr="005F6DC0" w:rsidRDefault="00333DC3" w:rsidP="00793FF9">
      <w:pPr>
        <w:spacing w:line="360" w:lineRule="auto"/>
        <w:rPr>
          <w:rFonts w:cstheme="minorHAnsi"/>
          <w:sz w:val="22"/>
          <w:szCs w:val="22"/>
          <w:lang w:val="en-US"/>
        </w:rPr>
      </w:pPr>
    </w:p>
    <w:p w14:paraId="6B415DF8" w14:textId="45BEE4E9" w:rsidR="00333DC3" w:rsidRPr="005F6DC0" w:rsidRDefault="00333DC3" w:rsidP="00793FF9">
      <w:pPr>
        <w:spacing w:line="360" w:lineRule="auto"/>
        <w:rPr>
          <w:rFonts w:cstheme="minorHAnsi"/>
          <w:sz w:val="22"/>
          <w:szCs w:val="22"/>
          <w:lang w:val="en-US"/>
        </w:rPr>
      </w:pPr>
    </w:p>
    <w:p w14:paraId="47609530" w14:textId="77777777" w:rsidR="00333DC3" w:rsidRPr="005F6DC0" w:rsidRDefault="00333DC3" w:rsidP="00793FF9">
      <w:pPr>
        <w:spacing w:line="360" w:lineRule="auto"/>
        <w:rPr>
          <w:rFonts w:cstheme="minorHAnsi"/>
          <w:sz w:val="22"/>
          <w:szCs w:val="22"/>
          <w:lang w:val="en-US"/>
        </w:rPr>
      </w:pPr>
    </w:p>
    <w:p w14:paraId="08DB7BCC" w14:textId="40AC1321" w:rsidR="00DF383C" w:rsidRPr="005F6DC0" w:rsidRDefault="00DF383C" w:rsidP="00DF383C">
      <w:pPr>
        <w:spacing w:line="360" w:lineRule="auto"/>
        <w:rPr>
          <w:rFonts w:ascii="Arial" w:hAnsi="Arial" w:cs="Arial"/>
          <w:b/>
          <w:bCs/>
          <w:caps/>
          <w:color w:val="5B8EBA"/>
          <w:sz w:val="28"/>
          <w:szCs w:val="28"/>
          <w:lang w:val="en-US"/>
        </w:rPr>
      </w:pPr>
      <w:r w:rsidRPr="005F6DC0">
        <w:rPr>
          <w:rFonts w:ascii="Arial" w:hAnsi="Arial" w:cs="Arial"/>
          <w:b/>
          <w:bCs/>
          <w:caps/>
          <w:color w:val="5B8EBA"/>
          <w:sz w:val="28"/>
          <w:szCs w:val="28"/>
          <w:lang w:val="en-US"/>
        </w:rPr>
        <w:lastRenderedPageBreak/>
        <w:t>OPTIMA DE LUXE – Stylish luxury class</w:t>
      </w:r>
    </w:p>
    <w:p w14:paraId="79E988B8" w14:textId="77777777" w:rsidR="00333DC3" w:rsidRPr="005F6DC0" w:rsidRDefault="00333DC3" w:rsidP="00DF383C">
      <w:pPr>
        <w:spacing w:line="360" w:lineRule="auto"/>
        <w:rPr>
          <w:rFonts w:cstheme="minorHAnsi"/>
          <w:sz w:val="22"/>
          <w:szCs w:val="22"/>
          <w:lang w:val="en-US"/>
        </w:rPr>
      </w:pPr>
      <w:r>
        <w:rPr>
          <w:noProof/>
        </w:rPr>
        <w:drawing>
          <wp:anchor distT="0" distB="0" distL="114300" distR="114300" simplePos="0" relativeHeight="251660288" behindDoc="0" locked="0" layoutInCell="1" allowOverlap="1" wp14:anchorId="324ECB2C" wp14:editId="72FB7819">
            <wp:simplePos x="0" y="0"/>
            <wp:positionH relativeFrom="margin">
              <wp:align>right</wp:align>
            </wp:positionH>
            <wp:positionV relativeFrom="paragraph">
              <wp:posOffset>1626870</wp:posOffset>
            </wp:positionV>
            <wp:extent cx="5989320" cy="438150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89320" cy="4381500"/>
                    </a:xfrm>
                    <a:prstGeom prst="rect">
                      <a:avLst/>
                    </a:prstGeom>
                    <a:noFill/>
                    <a:ln>
                      <a:noFill/>
                    </a:ln>
                  </pic:spPr>
                </pic:pic>
              </a:graphicData>
            </a:graphic>
          </wp:anchor>
        </w:drawing>
      </w:r>
      <w:r w:rsidRPr="005F6DC0">
        <w:rPr>
          <w:rFonts w:ascii="Calibri" w:hAnsi="Calibri" w:cstheme="minorHAnsi"/>
          <w:sz w:val="22"/>
          <w:szCs w:val="22"/>
          <w:lang w:val="en-US"/>
        </w:rPr>
        <w:t xml:space="preserve">The design of the OPTIMA DE LUXE will remain unchanged in 2024 on the tried-and-tested FIAT chassis. With its Scandinavian “hygge” look and perfectly coordinated colour schemes, this Hobby model range meets the needs of those who expect perfection when travelling. “It’s all about aesthetics and premium materials,” says Thomas Neubert. “Requirements that were deemed less important ten years ago are now right at the top of many people’s wish lists. The OPTIMA DE LUXE is especially popular with fans of interior design.” </w:t>
      </w:r>
    </w:p>
    <w:p w14:paraId="3F7D29D4" w14:textId="4016B5F2" w:rsidR="00333DC3" w:rsidRPr="005F6DC0" w:rsidRDefault="00822F95" w:rsidP="00333DC3">
      <w:pPr>
        <w:spacing w:line="360" w:lineRule="auto"/>
        <w:rPr>
          <w:rFonts w:cstheme="minorHAnsi"/>
          <w:sz w:val="20"/>
          <w:szCs w:val="20"/>
          <w:lang w:val="en-US"/>
        </w:rPr>
      </w:pPr>
      <w:r w:rsidRPr="005F6DC0">
        <w:rPr>
          <w:rFonts w:ascii="Calibri" w:hAnsi="Calibri" w:cstheme="minorHAnsi"/>
          <w:sz w:val="20"/>
          <w:szCs w:val="20"/>
          <w:lang w:val="en-US"/>
        </w:rPr>
        <w:t>Scandinavian “hygge” look and coordinated colour schemes in the OPTIMA DE LUXE T75 HGE</w:t>
      </w:r>
    </w:p>
    <w:p w14:paraId="168A6252" w14:textId="77777777" w:rsidR="00333DC3" w:rsidRPr="005F6DC0" w:rsidRDefault="00333DC3" w:rsidP="00DF383C">
      <w:pPr>
        <w:spacing w:line="360" w:lineRule="auto"/>
        <w:rPr>
          <w:rFonts w:cstheme="minorHAnsi"/>
          <w:sz w:val="22"/>
          <w:szCs w:val="22"/>
          <w:lang w:val="en-US"/>
        </w:rPr>
      </w:pPr>
    </w:p>
    <w:p w14:paraId="435EE453" w14:textId="7CD2FFBC" w:rsidR="00DF383C" w:rsidRPr="005F6DC0" w:rsidRDefault="00DF383C" w:rsidP="000C0B5D">
      <w:pPr>
        <w:spacing w:line="360" w:lineRule="auto"/>
        <w:rPr>
          <w:rFonts w:cstheme="minorHAnsi"/>
          <w:sz w:val="22"/>
          <w:szCs w:val="22"/>
          <w:lang w:val="en-US"/>
        </w:rPr>
      </w:pPr>
      <w:r w:rsidRPr="005F6DC0">
        <w:rPr>
          <w:rFonts w:ascii="Calibri" w:hAnsi="Calibri" w:cstheme="minorHAnsi"/>
          <w:sz w:val="22"/>
          <w:szCs w:val="22"/>
          <w:lang w:val="en-US"/>
        </w:rPr>
        <w:t>Starting at €89,830, five models provide solutions for a variety of travel scenarios and requirements. They include designs that are focused on convenience and comfort when travelling, such as the open-plan bathroom in the OPTIMA DE LUXE T70 GE. The bathroom can be partitioned off from the living area with a dividing door. This creates a washroom that spans the entire width of the vehicle, directly connected to the sleeping area.</w:t>
      </w:r>
    </w:p>
    <w:p w14:paraId="2CDF8253" w14:textId="77777777" w:rsidR="00DF383C" w:rsidRPr="005F6DC0" w:rsidRDefault="00DF383C" w:rsidP="00DF383C">
      <w:pPr>
        <w:spacing w:line="360" w:lineRule="auto"/>
        <w:rPr>
          <w:rFonts w:cstheme="minorHAnsi"/>
          <w:sz w:val="22"/>
          <w:szCs w:val="22"/>
          <w:lang w:val="en-US"/>
        </w:rPr>
      </w:pPr>
    </w:p>
    <w:p w14:paraId="6AA47508" w14:textId="77777777" w:rsidR="00793FF9" w:rsidRPr="005F6DC0" w:rsidRDefault="00793FF9" w:rsidP="00793FF9">
      <w:pPr>
        <w:spacing w:line="360" w:lineRule="auto"/>
        <w:rPr>
          <w:rFonts w:cstheme="minorHAnsi"/>
          <w:b/>
          <w:bCs/>
          <w:sz w:val="22"/>
          <w:szCs w:val="22"/>
          <w:lang w:val="en-US"/>
        </w:rPr>
      </w:pPr>
      <w:r w:rsidRPr="005F6DC0">
        <w:rPr>
          <w:rFonts w:ascii="Calibri" w:hAnsi="Calibri" w:cstheme="minorHAnsi"/>
          <w:b/>
          <w:bCs/>
          <w:sz w:val="22"/>
          <w:szCs w:val="22"/>
          <w:lang w:val="en-US"/>
        </w:rPr>
        <w:lastRenderedPageBreak/>
        <w:t xml:space="preserve">More pictures and information about the models for the 2024 season can be </w:t>
      </w:r>
      <w:r w:rsidRPr="005F6DC0">
        <w:rPr>
          <w:rFonts w:ascii="Calibri" w:hAnsi="Calibri" w:cstheme="minorHAnsi"/>
          <w:b/>
          <w:bCs/>
          <w:color w:val="000000" w:themeColor="text1"/>
          <w:sz w:val="22"/>
          <w:szCs w:val="22"/>
          <w:lang w:val="en-US"/>
        </w:rPr>
        <w:t xml:space="preserve">found online right now at </w:t>
      </w:r>
      <w:hyperlink r:id="rId13" w:history="1">
        <w:r w:rsidRPr="005F6DC0">
          <w:rPr>
            <w:rStyle w:val="Hyperlink"/>
            <w:rFonts w:ascii="Calibri" w:hAnsi="Calibri" w:cstheme="minorHAnsi"/>
            <w:b/>
            <w:bCs/>
            <w:sz w:val="22"/>
            <w:szCs w:val="22"/>
            <w:lang w:val="en-US"/>
          </w:rPr>
          <w:t>hobby-caravan.de/</w:t>
        </w:r>
        <w:proofErr w:type="spellStart"/>
        <w:r w:rsidRPr="005F6DC0">
          <w:rPr>
            <w:rStyle w:val="Hyperlink"/>
            <w:rFonts w:ascii="Calibri" w:hAnsi="Calibri" w:cstheme="minorHAnsi"/>
            <w:b/>
            <w:bCs/>
            <w:sz w:val="22"/>
            <w:szCs w:val="22"/>
            <w:lang w:val="en-US"/>
          </w:rPr>
          <w:t>en</w:t>
        </w:r>
        <w:proofErr w:type="spellEnd"/>
      </w:hyperlink>
      <w:r w:rsidRPr="005F6DC0">
        <w:rPr>
          <w:rFonts w:ascii="Calibri" w:hAnsi="Calibri" w:cstheme="minorHAnsi"/>
          <w:b/>
          <w:bCs/>
          <w:sz w:val="22"/>
          <w:szCs w:val="22"/>
          <w:lang w:val="en-US"/>
        </w:rPr>
        <w:t>, or come and see them for yourself at the Caravan Salon in Düsseldorf from 25 August to 3 September 2023.</w:t>
      </w:r>
    </w:p>
    <w:p w14:paraId="1BCB8C40" w14:textId="77777777" w:rsidR="005061E3" w:rsidRPr="005F6DC0" w:rsidRDefault="005061E3" w:rsidP="005061E3">
      <w:pPr>
        <w:rPr>
          <w:b/>
          <w:bCs/>
          <w:sz w:val="22"/>
          <w:szCs w:val="22"/>
          <w:lang w:val="en-US"/>
        </w:rPr>
      </w:pPr>
    </w:p>
    <w:p w14:paraId="65C37CCC" w14:textId="77777777" w:rsidR="005061E3" w:rsidRPr="005F6DC0" w:rsidRDefault="005061E3" w:rsidP="005061E3">
      <w:pPr>
        <w:spacing w:line="360" w:lineRule="auto"/>
        <w:rPr>
          <w:rFonts w:cstheme="minorHAnsi"/>
          <w:sz w:val="22"/>
          <w:szCs w:val="22"/>
          <w:lang w:val="en-US"/>
        </w:rPr>
      </w:pPr>
    </w:p>
    <w:p w14:paraId="17977AE0" w14:textId="77777777" w:rsidR="005061E3" w:rsidRPr="005F6DC0" w:rsidRDefault="005061E3" w:rsidP="005061E3">
      <w:pPr>
        <w:spacing w:line="360" w:lineRule="auto"/>
        <w:rPr>
          <w:rFonts w:cstheme="minorHAnsi"/>
          <w:b/>
          <w:bCs/>
          <w:sz w:val="22"/>
          <w:szCs w:val="22"/>
          <w:lang w:val="en-US"/>
        </w:rPr>
      </w:pPr>
      <w:r w:rsidRPr="005F6DC0">
        <w:rPr>
          <w:rFonts w:ascii="Calibri" w:hAnsi="Calibri" w:cstheme="minorHAnsi"/>
          <w:b/>
          <w:bCs/>
          <w:sz w:val="22"/>
          <w:szCs w:val="22"/>
          <w:lang w:val="en-US"/>
        </w:rPr>
        <w:t>Further information is available from the Hobby press office:</w:t>
      </w:r>
    </w:p>
    <w:p w14:paraId="295191E8" w14:textId="77777777" w:rsidR="005061E3" w:rsidRPr="005F6DC0" w:rsidRDefault="00000000" w:rsidP="005061E3">
      <w:pPr>
        <w:spacing w:line="360" w:lineRule="auto"/>
        <w:rPr>
          <w:rStyle w:val="Hyperlink"/>
          <w:rFonts w:cstheme="minorHAnsi"/>
          <w:color w:val="auto"/>
          <w:sz w:val="28"/>
          <w:szCs w:val="28"/>
          <w:u w:val="none"/>
          <w:lang w:val="en-US"/>
        </w:rPr>
      </w:pPr>
      <w:hyperlink r:id="rId14" w:history="1">
        <w:r w:rsidR="000C0B5D" w:rsidRPr="005F6DC0">
          <w:rPr>
            <w:rStyle w:val="Hyperlink"/>
            <w:rFonts w:ascii="Calibri" w:hAnsi="Calibri" w:cstheme="minorHAnsi"/>
            <w:sz w:val="22"/>
            <w:szCs w:val="22"/>
            <w:lang w:val="en-US"/>
          </w:rPr>
          <w:t>presse@hobby-caravan.de</w:t>
        </w:r>
      </w:hyperlink>
      <w:r w:rsidR="000C0B5D" w:rsidRPr="005F6DC0">
        <w:rPr>
          <w:rFonts w:ascii="Calibri" w:hAnsi="Calibri" w:cstheme="minorHAnsi"/>
          <w:sz w:val="22"/>
          <w:szCs w:val="22"/>
          <w:lang w:val="en-US"/>
        </w:rPr>
        <w:t xml:space="preserve"> or at </w:t>
      </w:r>
      <w:hyperlink r:id="rId15" w:history="1">
        <w:r w:rsidR="000C0B5D" w:rsidRPr="005F6DC0">
          <w:rPr>
            <w:rStyle w:val="Hyperlink"/>
            <w:rFonts w:ascii="Calibri" w:hAnsi="Calibri" w:cstheme="minorHAnsi"/>
            <w:sz w:val="22"/>
            <w:szCs w:val="22"/>
            <w:lang w:val="en-US"/>
          </w:rPr>
          <w:t>mediaportal.hobby-caravan.de</w:t>
        </w:r>
      </w:hyperlink>
      <w:r w:rsidR="000C0B5D" w:rsidRPr="005F6DC0">
        <w:rPr>
          <w:rFonts w:ascii="Calibri" w:hAnsi="Calibri" w:cstheme="minorHAnsi"/>
          <w:sz w:val="22"/>
          <w:szCs w:val="22"/>
          <w:lang w:val="en-US"/>
        </w:rPr>
        <w:t xml:space="preserve"> </w:t>
      </w:r>
    </w:p>
    <w:p w14:paraId="25DEBCC7" w14:textId="77777777" w:rsidR="00A25436" w:rsidRPr="005F6DC0" w:rsidRDefault="00A25436" w:rsidP="004429AF">
      <w:pPr>
        <w:spacing w:line="360" w:lineRule="auto"/>
        <w:rPr>
          <w:rFonts w:cstheme="minorHAnsi"/>
          <w:sz w:val="22"/>
          <w:szCs w:val="22"/>
          <w:lang w:val="en-US"/>
        </w:rPr>
      </w:pPr>
    </w:p>
    <w:p w14:paraId="23B997FA" w14:textId="349D4B47" w:rsidR="003F6304" w:rsidRPr="005F6DC0" w:rsidRDefault="003F6304" w:rsidP="00793FF9">
      <w:pPr>
        <w:spacing w:after="160" w:line="259" w:lineRule="auto"/>
        <w:rPr>
          <w:rFonts w:cstheme="minorHAnsi"/>
          <w:sz w:val="22"/>
          <w:szCs w:val="22"/>
          <w:lang w:val="en-US"/>
        </w:rPr>
      </w:pPr>
    </w:p>
    <w:sectPr w:rsidR="003F6304" w:rsidRPr="005F6DC0"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6E71F" w14:textId="77777777" w:rsidR="00177736" w:rsidRDefault="00177736" w:rsidP="00EF701B">
      <w:r>
        <w:separator/>
      </w:r>
    </w:p>
  </w:endnote>
  <w:endnote w:type="continuationSeparator" w:id="0">
    <w:p w14:paraId="71389053" w14:textId="77777777" w:rsidR="00177736" w:rsidRDefault="00177736"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19AD3715"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4</w:t>
    </w:r>
    <w:r>
      <w:fldChar w:fldCharType="end"/>
    </w:r>
    <w:r>
      <w:rPr>
        <w:rFonts w:ascii="Arial" w:hAnsi="Arial" w:cs="Arial"/>
        <w:sz w:val="16"/>
        <w:szCs w:val="16"/>
      </w:rPr>
      <w:t xml:space="preserve">     PRESS RELEASE – </w:t>
    </w:r>
    <w:r w:rsidR="005F6DC0">
      <w:rPr>
        <w:rFonts w:ascii="Arial" w:hAnsi="Arial" w:cs="Arial"/>
        <w:sz w:val="16"/>
        <w:szCs w:val="16"/>
      </w:rPr>
      <w:t>04/</w:t>
    </w:r>
    <w:r>
      <w:rPr>
        <w:rFonts w:ascii="Arial" w:hAnsi="Arial" w:cs="Arial"/>
        <w:sz w:val="16"/>
        <w:szCs w:val="16"/>
      </w:rPr>
      <w:t>0</w:t>
    </w:r>
    <w:r w:rsidR="005F6DC0">
      <w:rPr>
        <w:rFonts w:ascii="Arial" w:hAnsi="Arial" w:cs="Arial"/>
        <w:sz w:val="16"/>
        <w:szCs w:val="16"/>
      </w:rPr>
      <w:t>8</w:t>
    </w:r>
    <w:r>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1781F2C3"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461617">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PRESS RELEASE – </w:t>
    </w:r>
    <w:r w:rsidR="005F6DC0" w:rsidRPr="005F6DC0">
      <w:rPr>
        <w:rFonts w:ascii="Arial" w:hAnsi="Arial" w:cs="Arial"/>
        <w:sz w:val="16"/>
        <w:szCs w:val="16"/>
      </w:rPr>
      <w:t>04</w:t>
    </w:r>
    <w:r w:rsidRPr="005F6DC0">
      <w:rPr>
        <w:rFonts w:ascii="Arial" w:hAnsi="Arial" w:cs="Arial"/>
        <w:sz w:val="16"/>
        <w:szCs w:val="16"/>
      </w:rPr>
      <w:t>/0</w:t>
    </w:r>
    <w:r w:rsidR="005F6DC0" w:rsidRPr="005F6DC0">
      <w:rPr>
        <w:rFonts w:ascii="Arial" w:hAnsi="Arial" w:cs="Arial"/>
        <w:sz w:val="16"/>
        <w:szCs w:val="16"/>
      </w:rPr>
      <w:t>8</w:t>
    </w:r>
    <w:r w:rsidRPr="005F6DC0">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B179F" w14:textId="77777777" w:rsidR="00177736" w:rsidRDefault="00177736" w:rsidP="00EF701B">
      <w:r>
        <w:separator/>
      </w:r>
    </w:p>
  </w:footnote>
  <w:footnote w:type="continuationSeparator" w:id="0">
    <w:p w14:paraId="41FE0050" w14:textId="77777777" w:rsidR="00177736" w:rsidRDefault="00177736"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7AA26298"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PRESS RELEASE: </w:t>
    </w:r>
    <w:proofErr w:type="spellStart"/>
    <w:r>
      <w:rPr>
        <w:rFonts w:ascii="Arial" w:hAnsi="Arial" w:cs="Arial"/>
        <w:color w:val="3F89BF"/>
        <w:sz w:val="16"/>
        <w:szCs w:val="16"/>
      </w:rPr>
      <w:t>Hobby’s</w:t>
    </w:r>
    <w:proofErr w:type="spellEnd"/>
    <w:r>
      <w:rPr>
        <w:rFonts w:ascii="Arial" w:hAnsi="Arial" w:cs="Arial"/>
        <w:color w:val="3F89BF"/>
        <w:sz w:val="16"/>
        <w:szCs w:val="16"/>
      </w:rPr>
      <w:t xml:space="preserve"> </w:t>
    </w:r>
    <w:proofErr w:type="spellStart"/>
    <w:r>
      <w:rPr>
        <w:rFonts w:ascii="Arial" w:hAnsi="Arial" w:cs="Arial"/>
        <w:color w:val="3F89BF"/>
        <w:sz w:val="16"/>
        <w:szCs w:val="16"/>
      </w:rPr>
      <w:t>motorhome</w:t>
    </w:r>
    <w:proofErr w:type="spellEnd"/>
    <w:r>
      <w:rPr>
        <w:rFonts w:ascii="Arial" w:hAnsi="Arial" w:cs="Arial"/>
        <w:color w:val="3F89BF"/>
        <w:sz w:val="16"/>
        <w:szCs w:val="16"/>
      </w:rPr>
      <w:t xml:space="preserve"> </w:t>
    </w:r>
    <w:proofErr w:type="spellStart"/>
    <w:r>
      <w:rPr>
        <w:rFonts w:ascii="Arial" w:hAnsi="Arial" w:cs="Arial"/>
        <w:color w:val="3F89BF"/>
        <w:sz w:val="16"/>
        <w:szCs w:val="16"/>
      </w:rPr>
      <w:t>innovations</w:t>
    </w:r>
    <w:proofErr w:type="spellEnd"/>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3AE452E4"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 xml:space="preserve">PRESS RELEASE: </w:t>
    </w:r>
    <w:proofErr w:type="spellStart"/>
    <w:r>
      <w:rPr>
        <w:rFonts w:ascii="Arial" w:hAnsi="Arial" w:cs="Arial"/>
        <w:color w:val="3F89BF"/>
        <w:sz w:val="16"/>
        <w:szCs w:val="16"/>
      </w:rPr>
      <w:t>Motorhome</w:t>
    </w:r>
    <w:proofErr w:type="spellEnd"/>
    <w:r>
      <w:rPr>
        <w:rFonts w:ascii="Arial" w:hAnsi="Arial" w:cs="Arial"/>
        <w:color w:val="3F89BF"/>
        <w:sz w:val="16"/>
        <w:szCs w:val="16"/>
      </w:rPr>
      <w:t xml:space="preserve"> </w:t>
    </w:r>
    <w:proofErr w:type="spellStart"/>
    <w:r>
      <w:rPr>
        <w:rFonts w:ascii="Arial" w:hAnsi="Arial" w:cs="Arial"/>
        <w:color w:val="3F89BF"/>
        <w:sz w:val="16"/>
        <w:szCs w:val="16"/>
      </w:rPr>
      <w:t>innovations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143304592">
    <w:abstractNumId w:val="9"/>
  </w:num>
  <w:num w:numId="2" w16cid:durableId="1434471004">
    <w:abstractNumId w:val="11"/>
  </w:num>
  <w:num w:numId="3" w16cid:durableId="1393307104">
    <w:abstractNumId w:val="7"/>
  </w:num>
  <w:num w:numId="4" w16cid:durableId="883448162">
    <w:abstractNumId w:val="12"/>
  </w:num>
  <w:num w:numId="5" w16cid:durableId="460684143">
    <w:abstractNumId w:val="15"/>
  </w:num>
  <w:num w:numId="6" w16cid:durableId="2029217741">
    <w:abstractNumId w:val="0"/>
  </w:num>
  <w:num w:numId="7" w16cid:durableId="1026949302">
    <w:abstractNumId w:val="5"/>
  </w:num>
  <w:num w:numId="8" w16cid:durableId="651717044">
    <w:abstractNumId w:val="3"/>
  </w:num>
  <w:num w:numId="9" w16cid:durableId="1080255379">
    <w:abstractNumId w:val="14"/>
  </w:num>
  <w:num w:numId="10" w16cid:durableId="136531239">
    <w:abstractNumId w:val="13"/>
  </w:num>
  <w:num w:numId="11" w16cid:durableId="1161387282">
    <w:abstractNumId w:val="4"/>
  </w:num>
  <w:num w:numId="12" w16cid:durableId="1895727057">
    <w:abstractNumId w:val="10"/>
  </w:num>
  <w:num w:numId="13" w16cid:durableId="669407895">
    <w:abstractNumId w:val="8"/>
  </w:num>
  <w:num w:numId="14" w16cid:durableId="1013148145">
    <w:abstractNumId w:val="17"/>
  </w:num>
  <w:num w:numId="15" w16cid:durableId="318732084">
    <w:abstractNumId w:val="2"/>
  </w:num>
  <w:num w:numId="16" w16cid:durableId="1747611791">
    <w:abstractNumId w:val="18"/>
  </w:num>
  <w:num w:numId="17" w16cid:durableId="492066565">
    <w:abstractNumId w:val="6"/>
  </w:num>
  <w:num w:numId="18" w16cid:durableId="1022583856">
    <w:abstractNumId w:val="1"/>
  </w:num>
  <w:num w:numId="19" w16cid:durableId="19785615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0B5D"/>
    <w:rsid w:val="000C22A0"/>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77736"/>
    <w:rsid w:val="00184DCC"/>
    <w:rsid w:val="0019202B"/>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DC3"/>
    <w:rsid w:val="00333FC8"/>
    <w:rsid w:val="00334C75"/>
    <w:rsid w:val="003370F1"/>
    <w:rsid w:val="003444A6"/>
    <w:rsid w:val="003509FF"/>
    <w:rsid w:val="00360BBC"/>
    <w:rsid w:val="00361AC4"/>
    <w:rsid w:val="00377EA4"/>
    <w:rsid w:val="00383E39"/>
    <w:rsid w:val="00385934"/>
    <w:rsid w:val="00390724"/>
    <w:rsid w:val="00393B0A"/>
    <w:rsid w:val="0039644C"/>
    <w:rsid w:val="003A1056"/>
    <w:rsid w:val="003A25BA"/>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617"/>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5F6DC0"/>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4690A"/>
    <w:rsid w:val="00756ECA"/>
    <w:rsid w:val="00761B59"/>
    <w:rsid w:val="00765BB1"/>
    <w:rsid w:val="007720D8"/>
    <w:rsid w:val="00781E55"/>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2F95"/>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33756"/>
    <w:rsid w:val="0093730A"/>
    <w:rsid w:val="0096138A"/>
    <w:rsid w:val="00962515"/>
    <w:rsid w:val="00971E2C"/>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11283"/>
    <w:rsid w:val="00A23D73"/>
    <w:rsid w:val="00A25436"/>
    <w:rsid w:val="00A31073"/>
    <w:rsid w:val="00A325C8"/>
    <w:rsid w:val="00A35304"/>
    <w:rsid w:val="00A43322"/>
    <w:rsid w:val="00A447A1"/>
    <w:rsid w:val="00A4710B"/>
    <w:rsid w:val="00A47333"/>
    <w:rsid w:val="00A519CB"/>
    <w:rsid w:val="00A5366C"/>
    <w:rsid w:val="00A5416C"/>
    <w:rsid w:val="00A57AF2"/>
    <w:rsid w:val="00A60F4D"/>
    <w:rsid w:val="00A61B59"/>
    <w:rsid w:val="00A67665"/>
    <w:rsid w:val="00A71083"/>
    <w:rsid w:val="00A83F78"/>
    <w:rsid w:val="00A8559D"/>
    <w:rsid w:val="00A9769D"/>
    <w:rsid w:val="00AA3265"/>
    <w:rsid w:val="00AA497F"/>
    <w:rsid w:val="00AA7A61"/>
    <w:rsid w:val="00AB0644"/>
    <w:rsid w:val="00AB160C"/>
    <w:rsid w:val="00AC5B5D"/>
    <w:rsid w:val="00AE0E27"/>
    <w:rsid w:val="00AF0CD5"/>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07A69"/>
    <w:rsid w:val="00D226E5"/>
    <w:rsid w:val="00D229A6"/>
    <w:rsid w:val="00D22B3C"/>
    <w:rsid w:val="00D32C5C"/>
    <w:rsid w:val="00D355F0"/>
    <w:rsid w:val="00D5152B"/>
    <w:rsid w:val="00D534C6"/>
    <w:rsid w:val="00D5359D"/>
    <w:rsid w:val="00D66CA7"/>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383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DC3"/>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07031445">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695955829">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bby-carava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7B560-B404-4E00-96DA-1D38F31B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690</Words>
  <Characters>4352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17</cp:revision>
  <cp:lastPrinted>2023-01-06T09:24:00Z</cp:lastPrinted>
  <dcterms:created xsi:type="dcterms:W3CDTF">2023-06-22T15:34:00Z</dcterms:created>
  <dcterms:modified xsi:type="dcterms:W3CDTF">2023-08-04T08:14:00Z</dcterms:modified>
</cp:coreProperties>
</file>