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D3F468" w14:textId="4E6D2AD7" w:rsidR="001D2458" w:rsidRPr="001D2458" w:rsidRDefault="001D2458" w:rsidP="001D2458">
      <w:pPr>
        <w:spacing w:line="360" w:lineRule="auto"/>
        <w:rPr>
          <w:rFonts w:ascii="Arial" w:hAnsi="Arial" w:cs="Arial"/>
          <w:b/>
          <w:bCs/>
          <w:caps/>
          <w:color w:val="3F89BF"/>
          <w:sz w:val="32"/>
          <w:szCs w:val="40"/>
        </w:rPr>
      </w:pPr>
      <w:r w:rsidRPr="001D2458">
        <w:rPr>
          <w:rFonts w:ascii="Calibri" w:hAnsi="Calibri"/>
          <w:b/>
          <w:bCs/>
          <w:kern w:val="2"/>
          <w:sz w:val="22"/>
          <w:szCs w:val="22"/>
          <w:lang w:eastAsia="de-DE"/>
          <w14:ligatures w14:val="standardContextual"/>
        </w:rPr>
        <w:t xml:space="preserve"> </w:t>
      </w:r>
      <w:r w:rsidRPr="001D2458">
        <w:rPr>
          <w:rFonts w:ascii="Arial" w:hAnsi="Arial" w:cs="Arial"/>
          <w:b/>
          <w:bCs/>
          <w:caps/>
          <w:color w:val="3F89BF"/>
          <w:sz w:val="32"/>
          <w:szCs w:val="40"/>
        </w:rPr>
        <w:t>Premiere at the CMT in Stuttgart: The OPTIMA ONTOUR EDITION is now available as a new FIAT EDITION</w:t>
      </w:r>
    </w:p>
    <w:p w14:paraId="17F63D05" w14:textId="7B8EDC8C" w:rsidR="007F1251" w:rsidRPr="008A3442" w:rsidRDefault="005E2D79" w:rsidP="004429AF">
      <w:pPr>
        <w:spacing w:line="360" w:lineRule="auto"/>
        <w:rPr>
          <w:rFonts w:cstheme="minorHAnsi"/>
          <w:b/>
          <w:bCs/>
          <w:sz w:val="22"/>
          <w:szCs w:val="22"/>
        </w:rPr>
      </w:pPr>
      <w:r>
        <w:rPr>
          <w:rFonts w:cstheme="minorHAnsi"/>
          <w:b/>
          <w:bCs/>
          <w:noProof/>
          <w:sz w:val="22"/>
          <w:szCs w:val="22"/>
          <w:lang w:eastAsia="de-DE"/>
        </w:rPr>
        <w:drawing>
          <wp:anchor distT="0" distB="0" distL="114300" distR="114300" simplePos="0" relativeHeight="251663360" behindDoc="0" locked="0" layoutInCell="1" allowOverlap="1" wp14:anchorId="06E78F0A" wp14:editId="3DC4E8D4">
            <wp:simplePos x="0" y="0"/>
            <wp:positionH relativeFrom="page">
              <wp:align>center</wp:align>
            </wp:positionH>
            <wp:positionV relativeFrom="paragraph">
              <wp:posOffset>1119505</wp:posOffset>
            </wp:positionV>
            <wp:extent cx="5994400" cy="3613785"/>
            <wp:effectExtent l="0" t="0" r="6350" b="5715"/>
            <wp:wrapSquare wrapText="bothSides"/>
            <wp:docPr id="5787626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62687" name="Grafik 578762687"/>
                    <pic:cNvPicPr/>
                  </pic:nvPicPr>
                  <pic:blipFill>
                    <a:blip r:embed="rId8" cstate="print">
                      <a:extLst>
                        <a:ext uri="{28A0092B-C50C-407E-A947-70E740481C1C}">
                          <a14:useLocalDpi xmlns:a14="http://schemas.microsoft.com/office/drawing/2010/main"/>
                        </a:ext>
                      </a:extLst>
                    </a:blip>
                    <a:stretch>
                      <a:fillRect/>
                    </a:stretch>
                  </pic:blipFill>
                  <pic:spPr>
                    <a:xfrm>
                      <a:off x="0" y="0"/>
                      <a:ext cx="5994400" cy="3613785"/>
                    </a:xfrm>
                    <a:prstGeom prst="rect">
                      <a:avLst/>
                    </a:prstGeom>
                  </pic:spPr>
                </pic:pic>
              </a:graphicData>
            </a:graphic>
          </wp:anchor>
        </w:drawing>
      </w:r>
      <w:r w:rsidR="007F63B7" w:rsidRPr="00334066">
        <w:rPr>
          <w:rFonts w:cstheme="minorHAnsi"/>
          <w:b/>
          <w:bCs/>
          <w:sz w:val="22"/>
          <w:szCs w:val="22"/>
        </w:rPr>
        <w:t>Fockbek</w:t>
      </w:r>
      <w:r w:rsidR="007F63B7" w:rsidRPr="009F20BD">
        <w:rPr>
          <w:rFonts w:cstheme="minorHAnsi"/>
          <w:b/>
          <w:bCs/>
          <w:sz w:val="22"/>
          <w:szCs w:val="22"/>
        </w:rPr>
        <w:t xml:space="preserve">, </w:t>
      </w:r>
      <w:r w:rsidR="009F20BD" w:rsidRPr="009F20BD">
        <w:rPr>
          <w:rFonts w:cstheme="minorHAnsi"/>
          <w:b/>
          <w:bCs/>
          <w:sz w:val="22"/>
          <w:szCs w:val="22"/>
        </w:rPr>
        <w:t>12</w:t>
      </w:r>
      <w:r w:rsidR="00334066" w:rsidRPr="00334066">
        <w:rPr>
          <w:rFonts w:cstheme="minorHAnsi"/>
          <w:b/>
          <w:bCs/>
          <w:sz w:val="22"/>
          <w:szCs w:val="22"/>
        </w:rPr>
        <w:t xml:space="preserve">. </w:t>
      </w:r>
      <w:r w:rsidR="0005639C" w:rsidRPr="0005639C">
        <w:rPr>
          <w:rFonts w:cstheme="minorHAnsi"/>
          <w:b/>
          <w:bCs/>
          <w:sz w:val="22"/>
          <w:szCs w:val="22"/>
        </w:rPr>
        <w:t>january</w:t>
      </w:r>
      <w:r w:rsidR="0005639C">
        <w:rPr>
          <w:rFonts w:cstheme="minorHAnsi"/>
          <w:b/>
          <w:bCs/>
          <w:sz w:val="22"/>
          <w:szCs w:val="22"/>
        </w:rPr>
        <w:t xml:space="preserve"> </w:t>
      </w:r>
      <w:r w:rsidR="00FF2FE7" w:rsidRPr="00334066">
        <w:rPr>
          <w:rFonts w:cstheme="minorHAnsi"/>
          <w:b/>
          <w:bCs/>
          <w:sz w:val="22"/>
          <w:szCs w:val="22"/>
        </w:rPr>
        <w:t>202</w:t>
      </w:r>
      <w:r w:rsidR="007F1251">
        <w:rPr>
          <w:rFonts w:cstheme="minorHAnsi"/>
          <w:b/>
          <w:bCs/>
          <w:sz w:val="22"/>
          <w:szCs w:val="22"/>
        </w:rPr>
        <w:t>4</w:t>
      </w:r>
      <w:r w:rsidR="00FF2FE7" w:rsidRPr="00334066">
        <w:rPr>
          <w:rFonts w:cstheme="minorHAnsi"/>
          <w:b/>
          <w:bCs/>
          <w:sz w:val="22"/>
          <w:szCs w:val="22"/>
        </w:rPr>
        <w:t xml:space="preserve"> </w:t>
      </w:r>
      <w:r w:rsidR="007F63B7" w:rsidRPr="00334066">
        <w:rPr>
          <w:rFonts w:cstheme="minorHAnsi"/>
          <w:b/>
          <w:bCs/>
          <w:sz w:val="22"/>
          <w:szCs w:val="22"/>
        </w:rPr>
        <w:t xml:space="preserve">– </w:t>
      </w:r>
      <w:r w:rsidR="001D2458" w:rsidRPr="001D2458">
        <w:rPr>
          <w:rFonts w:cstheme="minorHAnsi"/>
          <w:b/>
          <w:bCs/>
          <w:sz w:val="22"/>
          <w:szCs w:val="22"/>
        </w:rPr>
        <w:t>A new year and a new limited special edition from Hobby: The compact OPTIMA ONTOUR EDITION F is built on a Fiat chassis and is ready for any adventure with the renowned “HobbyKomplett” ALL-INCLUSIVE package. However, as a special edition, it has even more to offer</w:t>
      </w:r>
      <w:r w:rsidR="001D2458">
        <w:rPr>
          <w:rFonts w:cstheme="minorHAnsi"/>
          <w:b/>
          <w:bCs/>
          <w:sz w:val="22"/>
          <w:szCs w:val="22"/>
        </w:rPr>
        <w:t xml:space="preserve"> </w:t>
      </w:r>
      <w:r w:rsidR="001D2458" w:rsidRPr="001D2458">
        <w:rPr>
          <w:rFonts w:cstheme="minorHAnsi"/>
          <w:b/>
          <w:bCs/>
          <w:sz w:val="22"/>
          <w:szCs w:val="22"/>
        </w:rPr>
        <w:t>and comes with many extras worth over</w:t>
      </w:r>
      <w:r w:rsidR="001D2458">
        <w:rPr>
          <w:rFonts w:cstheme="minorHAnsi"/>
          <w:b/>
          <w:bCs/>
          <w:sz w:val="22"/>
          <w:szCs w:val="22"/>
        </w:rPr>
        <w:t xml:space="preserve"> </w:t>
      </w:r>
      <w:r w:rsidR="00597873" w:rsidRPr="00597873">
        <w:rPr>
          <w:rFonts w:cstheme="minorHAnsi"/>
          <w:b/>
          <w:bCs/>
          <w:sz w:val="22"/>
          <w:szCs w:val="22"/>
        </w:rPr>
        <w:t xml:space="preserve">€11,000 </w:t>
      </w:r>
      <w:r w:rsidR="001D2458">
        <w:rPr>
          <w:rFonts w:cstheme="minorHAnsi"/>
          <w:b/>
          <w:bCs/>
          <w:sz w:val="22"/>
          <w:szCs w:val="22"/>
        </w:rPr>
        <w:t>included.</w:t>
      </w:r>
    </w:p>
    <w:p w14:paraId="38574328" w14:textId="16093DA7" w:rsidR="008A3442" w:rsidRDefault="001D2458" w:rsidP="008A3442">
      <w:pPr>
        <w:spacing w:line="360" w:lineRule="auto"/>
        <w:rPr>
          <w:rFonts w:cstheme="minorHAnsi"/>
          <w:sz w:val="20"/>
          <w:szCs w:val="20"/>
        </w:rPr>
      </w:pPr>
      <w:r w:rsidRPr="001D2458">
        <w:rPr>
          <w:rFonts w:cstheme="minorHAnsi"/>
          <w:sz w:val="20"/>
          <w:szCs w:val="20"/>
        </w:rPr>
        <w:t>The OPTIMA ONTOUR EDITION F with new dynamic edition exterior panelling.</w:t>
      </w:r>
    </w:p>
    <w:p w14:paraId="3E56BE5A" w14:textId="4EEBC824" w:rsidR="001D2458" w:rsidRPr="008A3442" w:rsidRDefault="001D2458" w:rsidP="008A3442">
      <w:pPr>
        <w:spacing w:line="360" w:lineRule="auto"/>
        <w:rPr>
          <w:rFonts w:cstheme="minorHAnsi"/>
          <w:sz w:val="20"/>
          <w:szCs w:val="20"/>
        </w:rPr>
      </w:pPr>
    </w:p>
    <w:p w14:paraId="4B482B82" w14:textId="77777777" w:rsidR="001D2458" w:rsidRPr="001D2458" w:rsidRDefault="001D2458" w:rsidP="001D2458">
      <w:pPr>
        <w:spacing w:line="360" w:lineRule="auto"/>
        <w:rPr>
          <w:rFonts w:cstheme="minorHAnsi"/>
          <w:sz w:val="22"/>
          <w:szCs w:val="22"/>
        </w:rPr>
      </w:pPr>
      <w:r w:rsidRPr="001D2458">
        <w:rPr>
          <w:rFonts w:cstheme="minorHAnsi"/>
          <w:sz w:val="22"/>
          <w:szCs w:val="22"/>
        </w:rPr>
        <w:t>The edition model is based on the well-known layout of the Optima Ontour Edition V65 GE and is incredibly spacious, boasting a wide range of features and equipment, with plenty of room for everything you need on the road. The special edition is now also built on the popular Fiat Ducato chassis with a powerful 140 hp engine and comes with many features that ensure a supremely comfortable ride: original Fiat alloy rims, a leather steering wheel and gearstick, automatic air conditioning and much more besides.</w:t>
      </w:r>
    </w:p>
    <w:p w14:paraId="53D065FE" w14:textId="08E5DE97" w:rsidR="0084617A" w:rsidRDefault="001D2458" w:rsidP="008A3442">
      <w:pPr>
        <w:spacing w:line="360" w:lineRule="auto"/>
        <w:rPr>
          <w:rFonts w:cstheme="minorHAnsi"/>
          <w:sz w:val="22"/>
          <w:szCs w:val="22"/>
        </w:rPr>
      </w:pPr>
      <w:r w:rsidRPr="001D2458">
        <w:rPr>
          <w:rFonts w:cstheme="minorHAnsi"/>
          <w:sz w:val="22"/>
          <w:szCs w:val="22"/>
        </w:rPr>
        <w:t>The latest addition is particularly inviting not only on account of its dynamic Edition decals on the exterior, but also thanks to its electric entry step in front of the extra-wide habitation entrance door. The interior has also received a complete makeover. Instead of soft shades of grey, the Edition F features grey upholstery and the cosy Copenhagen/Piquet furniture finish. Thanks to the clever use of space, the compact motorhome has lots of storage space and a payload of 5</w:t>
      </w:r>
      <w:r>
        <w:rPr>
          <w:rFonts w:cstheme="minorHAnsi"/>
          <w:sz w:val="22"/>
          <w:szCs w:val="22"/>
        </w:rPr>
        <w:t>61</w:t>
      </w:r>
      <w:r w:rsidRPr="001D2458">
        <w:rPr>
          <w:rFonts w:cstheme="minorHAnsi"/>
          <w:sz w:val="22"/>
          <w:szCs w:val="22"/>
        </w:rPr>
        <w:t> kg</w:t>
      </w:r>
      <w:r>
        <w:rPr>
          <w:rFonts w:cstheme="minorHAnsi"/>
          <w:sz w:val="22"/>
          <w:szCs w:val="22"/>
        </w:rPr>
        <w:t xml:space="preserve">. </w:t>
      </w:r>
      <w:r w:rsidRPr="001D2458">
        <w:rPr>
          <w:rFonts w:cstheme="minorHAnsi"/>
          <w:sz w:val="22"/>
          <w:szCs w:val="22"/>
        </w:rPr>
        <w:t>This allows campers to take everything with them, without having to worry about every last kilo.</w:t>
      </w:r>
    </w:p>
    <w:p w14:paraId="627D9430" w14:textId="0F7CF060" w:rsidR="009F20BD" w:rsidRDefault="009F20BD" w:rsidP="008A3442">
      <w:pPr>
        <w:spacing w:line="360" w:lineRule="auto"/>
        <w:rPr>
          <w:rFonts w:cstheme="minorHAnsi"/>
          <w:sz w:val="22"/>
          <w:szCs w:val="22"/>
        </w:rPr>
      </w:pPr>
      <w:r>
        <w:rPr>
          <w:rFonts w:cstheme="minorHAnsi"/>
          <w:noProof/>
          <w:sz w:val="22"/>
          <w:szCs w:val="22"/>
          <w:lang w:eastAsia="de-DE"/>
        </w:rPr>
        <w:lastRenderedPageBreak/>
        <w:drawing>
          <wp:inline distT="0" distB="0" distL="0" distR="0" wp14:anchorId="471E4E4B" wp14:editId="70AE6EA8">
            <wp:extent cx="3803952" cy="1524000"/>
            <wp:effectExtent l="0" t="0" r="6350" b="0"/>
            <wp:docPr id="665723031" name="Grafik 3" descr="Ein Bild, das Screenshot, Diagramm,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23031" name="Grafik 3" descr="Ein Bild, das Screenshot, Diagramm, Text, Design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7163" cy="1529293"/>
                    </a:xfrm>
                    <a:prstGeom prst="rect">
                      <a:avLst/>
                    </a:prstGeom>
                    <a:noFill/>
                    <a:ln>
                      <a:noFill/>
                    </a:ln>
                  </pic:spPr>
                </pic:pic>
              </a:graphicData>
            </a:graphic>
          </wp:inline>
        </w:drawing>
      </w:r>
    </w:p>
    <w:p w14:paraId="70BDC694" w14:textId="09EFA99B" w:rsidR="009F20BD" w:rsidRPr="009F20BD" w:rsidRDefault="009F20BD" w:rsidP="008A3442">
      <w:pPr>
        <w:spacing w:line="360" w:lineRule="auto"/>
        <w:rPr>
          <w:rFonts w:cstheme="minorHAnsi"/>
          <w:sz w:val="20"/>
          <w:szCs w:val="20"/>
        </w:rPr>
      </w:pPr>
      <w:r w:rsidRPr="009F20BD">
        <w:rPr>
          <w:rFonts w:cstheme="minorHAnsi"/>
          <w:sz w:val="20"/>
          <w:szCs w:val="20"/>
        </w:rPr>
        <w:t>The layout of the new OPTIMA ONTOUR EDITION F</w:t>
      </w:r>
    </w:p>
    <w:p w14:paraId="20765945" w14:textId="77777777" w:rsidR="009F20BD" w:rsidRPr="008A3442" w:rsidRDefault="009F20BD" w:rsidP="008A3442">
      <w:pPr>
        <w:spacing w:line="360" w:lineRule="auto"/>
        <w:rPr>
          <w:rFonts w:cstheme="minorHAnsi"/>
          <w:sz w:val="22"/>
          <w:szCs w:val="22"/>
        </w:rPr>
      </w:pPr>
    </w:p>
    <w:p w14:paraId="14C98BAB" w14:textId="3E4AF953" w:rsidR="00F716A8" w:rsidRDefault="009F20BD" w:rsidP="00920706">
      <w:pPr>
        <w:spacing w:line="360" w:lineRule="auto"/>
        <w:rPr>
          <w:rFonts w:ascii="Arial" w:hAnsi="Arial" w:cs="Arial"/>
          <w:b/>
          <w:bCs/>
          <w:caps/>
          <w:color w:val="5B8EBA"/>
          <w:sz w:val="28"/>
          <w:szCs w:val="28"/>
        </w:rPr>
      </w:pPr>
      <w:r>
        <w:rPr>
          <w:rFonts w:ascii="Arial" w:hAnsi="Arial" w:cs="Arial"/>
          <w:b/>
          <w:bCs/>
          <w:caps/>
          <w:noProof/>
          <w:color w:val="5B8EBA"/>
          <w:sz w:val="28"/>
          <w:szCs w:val="28"/>
          <w:lang w:eastAsia="de-DE"/>
        </w:rPr>
        <w:drawing>
          <wp:inline distT="0" distB="0" distL="0" distR="0" wp14:anchorId="5D4BC2BC" wp14:editId="71B78D4E">
            <wp:extent cx="5994400" cy="4214085"/>
            <wp:effectExtent l="0" t="0" r="6350" b="0"/>
            <wp:docPr id="1549456793" name="Grafik 2" descr="Ein Bild, das Fahrzeug, Mobiliar, Im Haus, Armleh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56793" name="Grafik 2" descr="Ein Bild, das Fahrzeug, Mobiliar, Im Haus, Armlehne enthält.&#10;&#10;Automatisch generierte Beschreibun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l="4458" t="3342" r="18312" b="15274"/>
                    <a:stretch/>
                  </pic:blipFill>
                  <pic:spPr bwMode="auto">
                    <a:xfrm>
                      <a:off x="0" y="0"/>
                      <a:ext cx="5994400" cy="4214085"/>
                    </a:xfrm>
                    <a:prstGeom prst="rect">
                      <a:avLst/>
                    </a:prstGeom>
                    <a:noFill/>
                    <a:ln>
                      <a:noFill/>
                    </a:ln>
                    <a:extLst>
                      <a:ext uri="{53640926-AAD7-44D8-BBD7-CCE9431645EC}">
                        <a14:shadowObscured xmlns:a14="http://schemas.microsoft.com/office/drawing/2010/main"/>
                      </a:ext>
                    </a:extLst>
                  </pic:spPr>
                </pic:pic>
              </a:graphicData>
            </a:graphic>
          </wp:inline>
        </w:drawing>
      </w:r>
    </w:p>
    <w:p w14:paraId="7D2DA8FF" w14:textId="294D5A7E" w:rsidR="00B03581" w:rsidRDefault="001D2458" w:rsidP="00B03581">
      <w:pPr>
        <w:spacing w:line="360" w:lineRule="auto"/>
        <w:rPr>
          <w:rFonts w:cstheme="minorHAnsi"/>
          <w:sz w:val="20"/>
          <w:szCs w:val="20"/>
        </w:rPr>
      </w:pPr>
      <w:r w:rsidRPr="001D2458">
        <w:rPr>
          <w:rFonts w:cstheme="minorHAnsi"/>
          <w:sz w:val="20"/>
          <w:szCs w:val="20"/>
        </w:rPr>
        <w:t>The OPTIMA ONTOUR EDITION F impresses with its spaciousness and plenty of room for everything you need when travelling.</w:t>
      </w:r>
    </w:p>
    <w:p w14:paraId="59955D79" w14:textId="77777777" w:rsidR="001D2458" w:rsidRPr="008A3442" w:rsidRDefault="001D2458" w:rsidP="00B03581">
      <w:pPr>
        <w:spacing w:line="360" w:lineRule="auto"/>
        <w:rPr>
          <w:rFonts w:cstheme="minorHAnsi"/>
          <w:sz w:val="22"/>
          <w:szCs w:val="22"/>
        </w:rPr>
      </w:pPr>
    </w:p>
    <w:p w14:paraId="0ECB292F" w14:textId="6FC75ABF" w:rsidR="00B03581" w:rsidRDefault="001D2458" w:rsidP="001D62E5">
      <w:pPr>
        <w:spacing w:line="360" w:lineRule="auto"/>
        <w:rPr>
          <w:rFonts w:cstheme="minorHAnsi"/>
          <w:sz w:val="22"/>
          <w:szCs w:val="22"/>
        </w:rPr>
      </w:pPr>
      <w:r w:rsidRPr="001D2458">
        <w:rPr>
          <w:rFonts w:ascii="Arial" w:hAnsi="Arial" w:cs="Arial"/>
          <w:b/>
          <w:bCs/>
          <w:caps/>
          <w:color w:val="5B8EBA"/>
        </w:rPr>
        <w:t>“HobbyKomplett” ALL-INCLUSIVE package leaves nothing to be desired</w:t>
      </w:r>
      <w:r w:rsidR="00AF4238">
        <w:rPr>
          <w:rFonts w:cstheme="minorHAnsi"/>
          <w:sz w:val="22"/>
          <w:szCs w:val="22"/>
        </w:rPr>
        <w:br/>
      </w:r>
      <w:r w:rsidRPr="001D2458">
        <w:rPr>
          <w:rFonts w:cstheme="minorHAnsi"/>
          <w:sz w:val="22"/>
          <w:szCs w:val="22"/>
        </w:rPr>
        <w:t xml:space="preserve">Thanks to its premium on-board technology and wide array of features and equipment, the OPTIMA ONTOUR EDITION F is ready to hit the road from day one – whether for a spontaneous city break or an extended holiday adventure. As a special edition, even more features are included: the integrated PIONEER navigation system, reversing camera and Wi-Fi media centre as well as the TV combination consisting of a </w:t>
      </w:r>
      <w:r w:rsidRPr="001D2458">
        <w:rPr>
          <w:rFonts w:cstheme="minorHAnsi"/>
          <w:sz w:val="22"/>
          <w:szCs w:val="22"/>
        </w:rPr>
        <w:lastRenderedPageBreak/>
        <w:t>satellite system, LED flat screen TV, tuner, receiver and DVD player mean that the OPTIMA ONTOUR EDITION F has almost everything on board when it leaves the factory</w:t>
      </w:r>
      <w:r w:rsidR="00597873">
        <w:rPr>
          <w:rFonts w:cstheme="minorHAnsi"/>
          <w:sz w:val="22"/>
          <w:szCs w:val="22"/>
        </w:rPr>
        <w:t xml:space="preserve"> a</w:t>
      </w:r>
      <w:r w:rsidR="00597873" w:rsidRPr="00597873">
        <w:rPr>
          <w:rFonts w:cstheme="minorHAnsi"/>
          <w:sz w:val="22"/>
          <w:szCs w:val="22"/>
        </w:rPr>
        <w:t>lmost fully equipped with many extras worth over €11,000</w:t>
      </w:r>
      <w:r w:rsidR="00597873">
        <w:rPr>
          <w:rFonts w:cstheme="minorHAnsi"/>
          <w:sz w:val="22"/>
          <w:szCs w:val="22"/>
        </w:rPr>
        <w:t xml:space="preserve"> included</w:t>
      </w:r>
      <w:r w:rsidRPr="001D2458">
        <w:rPr>
          <w:rFonts w:cstheme="minorHAnsi"/>
          <w:sz w:val="22"/>
          <w:szCs w:val="22"/>
        </w:rPr>
        <w:t>. It leaves nothing to be desired for discerning campers and represents outstanding value for money.</w:t>
      </w:r>
    </w:p>
    <w:p w14:paraId="3BEE1589" w14:textId="77777777" w:rsidR="009F20BD" w:rsidRDefault="009F20BD" w:rsidP="001D62E5">
      <w:pPr>
        <w:spacing w:line="360" w:lineRule="auto"/>
        <w:rPr>
          <w:rFonts w:cstheme="minorHAnsi"/>
          <w:sz w:val="22"/>
          <w:szCs w:val="22"/>
        </w:rPr>
      </w:pPr>
    </w:p>
    <w:p w14:paraId="57B8BF39" w14:textId="77777777" w:rsidR="001D2458" w:rsidRPr="001D2458" w:rsidRDefault="001D2458" w:rsidP="001D2458">
      <w:pPr>
        <w:spacing w:line="360" w:lineRule="auto"/>
        <w:rPr>
          <w:rFonts w:ascii="Arial" w:hAnsi="Arial" w:cs="Arial"/>
          <w:b/>
          <w:bCs/>
          <w:caps/>
          <w:color w:val="5B8EBA"/>
        </w:rPr>
      </w:pPr>
      <w:r w:rsidRPr="001D2458">
        <w:rPr>
          <w:rFonts w:ascii="Arial" w:hAnsi="Arial" w:cs="Arial"/>
          <w:b/>
          <w:bCs/>
          <w:caps/>
          <w:color w:val="5B8EBA"/>
        </w:rPr>
        <w:t>Live the good life on the road</w:t>
      </w:r>
    </w:p>
    <w:p w14:paraId="6C8BE38D" w14:textId="482BA4E8" w:rsidR="001D2458" w:rsidRPr="001D2458" w:rsidRDefault="00B03581" w:rsidP="001D2458">
      <w:pPr>
        <w:spacing w:line="360" w:lineRule="auto"/>
        <w:rPr>
          <w:rFonts w:cstheme="minorHAnsi"/>
          <w:sz w:val="22"/>
          <w:szCs w:val="22"/>
        </w:rPr>
      </w:pPr>
      <w:r>
        <w:rPr>
          <w:rFonts w:cstheme="minorHAnsi"/>
          <w:noProof/>
          <w:sz w:val="20"/>
          <w:szCs w:val="20"/>
          <w:lang w:eastAsia="de-DE"/>
        </w:rPr>
        <w:drawing>
          <wp:anchor distT="0" distB="0" distL="114300" distR="114300" simplePos="0" relativeHeight="251662336" behindDoc="0" locked="0" layoutInCell="1" allowOverlap="1" wp14:anchorId="15F6D155" wp14:editId="706F3222">
            <wp:simplePos x="0" y="0"/>
            <wp:positionH relativeFrom="margin">
              <wp:align>left</wp:align>
            </wp:positionH>
            <wp:positionV relativeFrom="paragraph">
              <wp:posOffset>1919605</wp:posOffset>
            </wp:positionV>
            <wp:extent cx="5981700" cy="3990975"/>
            <wp:effectExtent l="0" t="0" r="0" b="9525"/>
            <wp:wrapSquare wrapText="bothSides"/>
            <wp:docPr id="129138566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981700" cy="3990975"/>
                    </a:xfrm>
                    <a:prstGeom prst="rect">
                      <a:avLst/>
                    </a:prstGeom>
                    <a:noFill/>
                    <a:ln>
                      <a:noFill/>
                    </a:ln>
                  </pic:spPr>
                </pic:pic>
              </a:graphicData>
            </a:graphic>
          </wp:anchor>
        </w:drawing>
      </w:r>
      <w:r w:rsidR="001D2458" w:rsidRPr="001D2458">
        <w:rPr>
          <w:rFonts w:cstheme="minorHAnsi"/>
          <w:sz w:val="22"/>
          <w:szCs w:val="22"/>
        </w:rPr>
        <w:t>The 4 m-wide and up to 2.5 m-deep THULE OMNISTOR awning is also included on board from the get-go. For its width of 2.23 m, the OPTIMA ONTOUR EDITION F is surprisingly spacious. Whether there are two or four of you, there is room for everyone in the cosy seating area thanks to the practical table and pull-out extension. To ensure you have everything you need on the road, the OPTIMA ONTOUR EDITION F comes with a versatile kitchen with plenty of storage space for supplies, a 133-litre refrigerator and a handy work surface extension. There is space for two gas bottles in the gas locker, while the gas bottle pull-out shelf makes it incredibly easy to replace them.</w:t>
      </w:r>
    </w:p>
    <w:p w14:paraId="487108EB" w14:textId="5959CB3E" w:rsidR="00B03581" w:rsidRPr="008A3442" w:rsidRDefault="001D2458" w:rsidP="008A3442">
      <w:pPr>
        <w:spacing w:line="360" w:lineRule="auto"/>
        <w:rPr>
          <w:rFonts w:cstheme="minorHAnsi"/>
          <w:sz w:val="20"/>
          <w:szCs w:val="20"/>
        </w:rPr>
      </w:pPr>
      <w:r w:rsidRPr="001D2458">
        <w:rPr>
          <w:rFonts w:cstheme="minorHAnsi"/>
          <w:sz w:val="20"/>
          <w:szCs w:val="20"/>
        </w:rPr>
        <w:t>Thanks to the practical work surface extension and ample storage space, travellers don't have to do without anything.</w:t>
      </w:r>
    </w:p>
    <w:p w14:paraId="5FFE2376" w14:textId="77777777" w:rsidR="00B03581" w:rsidRDefault="00B03581" w:rsidP="00B03581">
      <w:pPr>
        <w:rPr>
          <w:rFonts w:ascii="Arial" w:hAnsi="Arial" w:cs="Arial"/>
          <w:b/>
          <w:bCs/>
          <w:caps/>
          <w:color w:val="5B8EBA"/>
        </w:rPr>
      </w:pPr>
    </w:p>
    <w:p w14:paraId="18AA761C" w14:textId="77777777" w:rsidR="00B03581" w:rsidRDefault="00B03581" w:rsidP="00B03581">
      <w:pPr>
        <w:rPr>
          <w:rFonts w:ascii="Arial" w:hAnsi="Arial" w:cs="Arial"/>
          <w:b/>
          <w:bCs/>
          <w:caps/>
          <w:color w:val="5B8EBA"/>
        </w:rPr>
      </w:pPr>
    </w:p>
    <w:p w14:paraId="3571CF80" w14:textId="77777777" w:rsidR="00B03581" w:rsidRDefault="00B03581" w:rsidP="00B03581">
      <w:pPr>
        <w:rPr>
          <w:rFonts w:ascii="Arial" w:hAnsi="Arial" w:cs="Arial"/>
          <w:b/>
          <w:bCs/>
          <w:caps/>
          <w:color w:val="5B8EBA"/>
        </w:rPr>
      </w:pPr>
    </w:p>
    <w:p w14:paraId="6642AD10" w14:textId="77777777" w:rsidR="009F20BD" w:rsidRDefault="009F20BD" w:rsidP="001D2458">
      <w:pPr>
        <w:rPr>
          <w:rFonts w:ascii="Arial" w:hAnsi="Arial" w:cs="Arial"/>
          <w:b/>
          <w:bCs/>
          <w:caps/>
          <w:color w:val="5B8EBA"/>
        </w:rPr>
      </w:pPr>
    </w:p>
    <w:p w14:paraId="26FF08DE" w14:textId="37BCEFA7" w:rsidR="001D2458" w:rsidRPr="001D2458" w:rsidRDefault="001D2458" w:rsidP="001D2458">
      <w:pPr>
        <w:rPr>
          <w:rFonts w:ascii="Arial" w:hAnsi="Arial" w:cs="Arial"/>
          <w:b/>
          <w:bCs/>
          <w:caps/>
          <w:color w:val="5B8EBA"/>
        </w:rPr>
      </w:pPr>
      <w:r w:rsidRPr="001D2458">
        <w:rPr>
          <w:rFonts w:ascii="Arial" w:hAnsi="Arial" w:cs="Arial"/>
          <w:b/>
          <w:bCs/>
          <w:caps/>
          <w:color w:val="5B8EBA"/>
        </w:rPr>
        <w:lastRenderedPageBreak/>
        <w:t>Get a good night’s sleep and start the day right</w:t>
      </w:r>
    </w:p>
    <w:p w14:paraId="6E2E4732" w14:textId="77777777" w:rsidR="00B03581" w:rsidRDefault="00B03581" w:rsidP="00B03581">
      <w:pPr>
        <w:rPr>
          <w:rFonts w:ascii="Arial" w:hAnsi="Arial" w:cs="Arial"/>
          <w:b/>
          <w:bCs/>
          <w:caps/>
          <w:color w:val="5B8EBA"/>
        </w:rPr>
      </w:pPr>
    </w:p>
    <w:p w14:paraId="69249AD9" w14:textId="04179864" w:rsidR="001D2458" w:rsidRPr="001D2458" w:rsidRDefault="001D2458" w:rsidP="001D2458">
      <w:pPr>
        <w:spacing w:after="160" w:line="360" w:lineRule="auto"/>
        <w:rPr>
          <w:rFonts w:eastAsia="Calibri" w:cstheme="minorHAnsi"/>
          <w:kern w:val="2"/>
          <w:sz w:val="22"/>
          <w:szCs w:val="22"/>
          <w:lang w:eastAsia="de-DE"/>
          <w14:ligatures w14:val="standardContextual"/>
        </w:rPr>
      </w:pPr>
      <w:r>
        <w:rPr>
          <w:noProof/>
          <w:lang w:eastAsia="de-DE"/>
        </w:rPr>
        <w:drawing>
          <wp:anchor distT="0" distB="0" distL="114300" distR="114300" simplePos="0" relativeHeight="251661312" behindDoc="0" locked="0" layoutInCell="1" allowOverlap="1" wp14:anchorId="44AF16F6" wp14:editId="2A9DFB2A">
            <wp:simplePos x="0" y="0"/>
            <wp:positionH relativeFrom="margin">
              <wp:align>right</wp:align>
            </wp:positionH>
            <wp:positionV relativeFrom="paragraph">
              <wp:posOffset>1169670</wp:posOffset>
            </wp:positionV>
            <wp:extent cx="5981700" cy="3990975"/>
            <wp:effectExtent l="0" t="0" r="0" b="9525"/>
            <wp:wrapSquare wrapText="bothSides"/>
            <wp:docPr id="19576794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981700" cy="3990975"/>
                    </a:xfrm>
                    <a:prstGeom prst="rect">
                      <a:avLst/>
                    </a:prstGeom>
                    <a:noFill/>
                    <a:ln>
                      <a:noFill/>
                    </a:ln>
                  </pic:spPr>
                </pic:pic>
              </a:graphicData>
            </a:graphic>
          </wp:anchor>
        </w:drawing>
      </w:r>
      <w:r w:rsidRPr="001D2458">
        <w:rPr>
          <w:rFonts w:eastAsia="Calibri" w:cstheme="minorHAnsi"/>
          <w:kern w:val="2"/>
          <w:sz w:val="22"/>
          <w:szCs w:val="22"/>
          <w:lang w:eastAsia="de-DE"/>
          <w14:ligatures w14:val="standardContextual"/>
        </w:rPr>
        <w:t>The GOODSIDE</w:t>
      </w:r>
      <w:r w:rsidRPr="002B0716">
        <w:rPr>
          <w:rFonts w:cstheme="minorHAnsi"/>
          <w:sz w:val="22"/>
          <w:szCs w:val="22"/>
        </w:rPr>
        <w:t>®</w:t>
      </w:r>
      <w:r w:rsidRPr="001D2458">
        <w:rPr>
          <w:rFonts w:eastAsia="Calibri" w:cstheme="minorHAnsi"/>
          <w:kern w:val="2"/>
          <w:sz w:val="22"/>
          <w:szCs w:val="22"/>
          <w:lang w:eastAsia="de-DE"/>
          <w14:ligatures w14:val="standardContextual"/>
        </w:rPr>
        <w:t xml:space="preserve"> slatted frame system with three adjustable firmness levels and the cold foam mattresses which provide lumbar support ensure you get the best night’s sleep. Using the bed extension with additional cushion supplied as standard, the two single beds can quickly be made into an extra-large, cosy sleeping space. </w:t>
      </w:r>
    </w:p>
    <w:p w14:paraId="5FD2211F" w14:textId="23949977" w:rsidR="00B03581" w:rsidRDefault="001D2458" w:rsidP="002B0716">
      <w:pPr>
        <w:spacing w:line="360" w:lineRule="auto"/>
        <w:rPr>
          <w:rFonts w:cstheme="minorHAnsi"/>
          <w:sz w:val="20"/>
          <w:szCs w:val="20"/>
        </w:rPr>
      </w:pPr>
      <w:r w:rsidRPr="001D2458">
        <w:rPr>
          <w:rFonts w:cstheme="minorHAnsi"/>
          <w:sz w:val="20"/>
          <w:szCs w:val="20"/>
        </w:rPr>
        <w:t>The two single beds with back-friendly cold foam mattresses ensure a relaxing night's sleep.</w:t>
      </w:r>
    </w:p>
    <w:p w14:paraId="7E2C9DDB" w14:textId="77777777" w:rsidR="001D2458" w:rsidRDefault="001D2458" w:rsidP="002B0716">
      <w:pPr>
        <w:spacing w:line="360" w:lineRule="auto"/>
        <w:rPr>
          <w:rFonts w:cstheme="minorHAnsi"/>
          <w:sz w:val="22"/>
          <w:szCs w:val="22"/>
        </w:rPr>
      </w:pPr>
    </w:p>
    <w:p w14:paraId="486AB36C" w14:textId="0A9EA5BC" w:rsidR="00F716A8" w:rsidRDefault="001D2458" w:rsidP="00493915">
      <w:pPr>
        <w:spacing w:after="160" w:line="360" w:lineRule="auto"/>
        <w:rPr>
          <w:rFonts w:cstheme="minorHAnsi"/>
          <w:sz w:val="22"/>
          <w:szCs w:val="22"/>
        </w:rPr>
      </w:pPr>
      <w:r w:rsidRPr="001D2458">
        <w:rPr>
          <w:rFonts w:eastAsia="Calibri" w:cstheme="minorHAnsi"/>
          <w:kern w:val="2"/>
          <w:sz w:val="22"/>
          <w:szCs w:val="22"/>
          <w:lang w:eastAsia="de-DE"/>
          <w14:ligatures w14:val="standardContextual"/>
        </w:rPr>
        <w:t>Enjoying a shower in the morning in the spacious bathroom with a rotating toilet and rooflight for optimal ventilation is the perfect way to start the day.</w:t>
      </w:r>
    </w:p>
    <w:p w14:paraId="40721C10" w14:textId="7F133A1F" w:rsidR="00F716A8" w:rsidRDefault="001D2458" w:rsidP="00F716A8">
      <w:pPr>
        <w:spacing w:line="360" w:lineRule="auto"/>
        <w:rPr>
          <w:rFonts w:eastAsia="Calibri" w:cstheme="minorHAnsi"/>
          <w:kern w:val="2"/>
          <w:sz w:val="22"/>
          <w:szCs w:val="22"/>
          <w:lang w:eastAsia="de-DE"/>
          <w14:ligatures w14:val="standardContextual"/>
        </w:rPr>
      </w:pPr>
      <w:r w:rsidRPr="001D2458">
        <w:rPr>
          <w:rFonts w:eastAsia="Calibri" w:cstheme="minorHAnsi"/>
          <w:kern w:val="2"/>
          <w:sz w:val="22"/>
          <w:szCs w:val="22"/>
          <w:lang w:eastAsia="de-DE"/>
          <w14:ligatures w14:val="standardContextual"/>
        </w:rPr>
        <w:t>Hobby fans will get the opportunity to see and explore the new OPTIMA ONTOUR EDITION F at the CMT in Stuttgart from 13 to 21 January 2024</w:t>
      </w:r>
      <w:r>
        <w:rPr>
          <w:rFonts w:eastAsia="Calibri" w:cstheme="minorHAnsi"/>
          <w:kern w:val="2"/>
          <w:sz w:val="22"/>
          <w:szCs w:val="22"/>
          <w:lang w:eastAsia="de-DE"/>
          <w14:ligatures w14:val="standardContextual"/>
        </w:rPr>
        <w:t>.</w:t>
      </w:r>
    </w:p>
    <w:p w14:paraId="1A58DACC" w14:textId="77777777" w:rsidR="00493915" w:rsidRDefault="00493915" w:rsidP="00F716A8">
      <w:pPr>
        <w:spacing w:line="360" w:lineRule="auto"/>
        <w:rPr>
          <w:rFonts w:eastAsia="Calibri" w:cstheme="minorHAnsi"/>
          <w:kern w:val="2"/>
          <w:sz w:val="22"/>
          <w:szCs w:val="22"/>
          <w:lang w:eastAsia="de-DE"/>
          <w14:ligatures w14:val="standardContextual"/>
        </w:rPr>
      </w:pPr>
    </w:p>
    <w:p w14:paraId="0AD01DA2" w14:textId="0A5492CD" w:rsidR="001D2458" w:rsidRPr="001D2458" w:rsidRDefault="001D2458" w:rsidP="001D2458">
      <w:pPr>
        <w:rPr>
          <w:rFonts w:ascii="Calibri" w:hAnsi="Calibri" w:cstheme="minorHAnsi"/>
          <w:b/>
          <w:bCs/>
        </w:rPr>
      </w:pPr>
      <w:r>
        <w:rPr>
          <w:rFonts w:ascii="Calibri" w:hAnsi="Calibri" w:cstheme="minorHAnsi"/>
          <w:b/>
          <w:bCs/>
        </w:rPr>
        <w:t>The first models will be available from dealers in the spring</w:t>
      </w:r>
      <w:r w:rsidR="00BE0121">
        <w:rPr>
          <w:rFonts w:ascii="Calibri" w:hAnsi="Calibri" w:cstheme="minorHAnsi"/>
          <w:b/>
          <w:bCs/>
        </w:rPr>
        <w:t xml:space="preserve"> 2024.</w:t>
      </w:r>
      <w:bookmarkStart w:id="0" w:name="_GoBack"/>
      <w:bookmarkEnd w:id="0"/>
    </w:p>
    <w:p w14:paraId="6D0D801A" w14:textId="77777777" w:rsidR="001D2458" w:rsidRPr="00F716A8" w:rsidRDefault="001D2458" w:rsidP="001D2458">
      <w:pPr>
        <w:rPr>
          <w:rFonts w:cstheme="minorHAnsi"/>
          <w:b/>
          <w:bCs/>
        </w:rPr>
      </w:pPr>
    </w:p>
    <w:p w14:paraId="39F864C0" w14:textId="77777777" w:rsidR="001D2458" w:rsidRDefault="001D2458" w:rsidP="001D2458">
      <w:pPr>
        <w:rPr>
          <w:b/>
          <w:bCs/>
        </w:rPr>
      </w:pPr>
      <w:r>
        <w:rPr>
          <w:rFonts w:ascii="Calibri" w:hAnsi="Calibri" w:cstheme="minorHAnsi"/>
          <w:b/>
          <w:bCs/>
        </w:rPr>
        <w:t xml:space="preserve">Further information is available from the Hobby press office: </w:t>
      </w:r>
      <w:r>
        <w:rPr>
          <w:rFonts w:ascii="Calibri" w:hAnsi="Calibri" w:cstheme="minorHAnsi"/>
          <w:b/>
          <w:bCs/>
        </w:rPr>
        <w:br/>
      </w:r>
      <w:hyperlink r:id="rId13" w:history="1">
        <w:r>
          <w:rPr>
            <w:b/>
            <w:bCs/>
          </w:rPr>
          <w:t>presse@hobby-caravan.de</w:t>
        </w:r>
      </w:hyperlink>
      <w:r>
        <w:rPr>
          <w:rFonts w:ascii="Calibri" w:hAnsi="Calibri" w:cstheme="minorHAnsi"/>
          <w:b/>
          <w:bCs/>
        </w:rPr>
        <w:t xml:space="preserve"> or at </w:t>
      </w:r>
      <w:hyperlink r:id="rId14" w:history="1">
        <w:r>
          <w:rPr>
            <w:b/>
            <w:bCs/>
          </w:rPr>
          <w:t>mediaportal.hobby-caravan.de</w:t>
        </w:r>
      </w:hyperlink>
    </w:p>
    <w:p w14:paraId="4CB9845C" w14:textId="77777777" w:rsidR="001D2458" w:rsidRDefault="001D2458" w:rsidP="00F716A8">
      <w:pPr>
        <w:spacing w:line="360" w:lineRule="auto"/>
        <w:rPr>
          <w:rFonts w:cstheme="minorHAnsi"/>
          <w:sz w:val="22"/>
          <w:szCs w:val="22"/>
        </w:rPr>
      </w:pPr>
    </w:p>
    <w:p w14:paraId="22170BBC" w14:textId="77777777" w:rsidR="005C50AD" w:rsidRDefault="00597873" w:rsidP="00F716A8">
      <w:pPr>
        <w:rPr>
          <w:b/>
          <w:bCs/>
        </w:rPr>
      </w:pPr>
      <w:r w:rsidRPr="00597873">
        <w:rPr>
          <w:b/>
          <w:bCs/>
        </w:rPr>
        <w:t>More pictures in the attachment/media portal:</w:t>
      </w:r>
    </w:p>
    <w:p w14:paraId="6F83445A" w14:textId="6CAC39AF" w:rsidR="005C50AD" w:rsidRDefault="005C50AD" w:rsidP="00F716A8">
      <w:pPr>
        <w:rPr>
          <w:rFonts w:cstheme="minorHAnsi"/>
          <w:b/>
          <w:bCs/>
          <w:sz w:val="22"/>
          <w:szCs w:val="22"/>
        </w:rPr>
      </w:pPr>
      <w:r>
        <w:rPr>
          <w:rFonts w:cstheme="minorHAnsi"/>
          <w:noProof/>
          <w:sz w:val="22"/>
          <w:szCs w:val="22"/>
          <w:lang w:eastAsia="de-DE"/>
        </w:rPr>
        <w:lastRenderedPageBreak/>
        <w:drawing>
          <wp:inline distT="0" distB="0" distL="0" distR="0" wp14:anchorId="096AA00A" wp14:editId="4171C1D3">
            <wp:extent cx="5994400" cy="3370580"/>
            <wp:effectExtent l="0" t="0" r="0" b="0"/>
            <wp:docPr id="1187163505" name="Grafik 1" descr="Ein Bild, das Transport, Fahrzeug,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63505" name="Grafik 1" descr="Ein Bild, das Transport, Fahrzeug, Landfahrzeug, Rad enthält.&#10;&#10;Automatisch generierte Beschreibung"/>
                    <pic:cNvPicPr/>
                  </pic:nvPicPr>
                  <pic:blipFill>
                    <a:blip r:embed="rId15" cstate="screen">
                      <a:extLst>
                        <a:ext uri="{28A0092B-C50C-407E-A947-70E740481C1C}">
                          <a14:useLocalDpi xmlns:a14="http://schemas.microsoft.com/office/drawing/2010/main"/>
                        </a:ext>
                      </a:extLst>
                    </a:blip>
                    <a:stretch>
                      <a:fillRect/>
                    </a:stretch>
                  </pic:blipFill>
                  <pic:spPr>
                    <a:xfrm>
                      <a:off x="0" y="0"/>
                      <a:ext cx="5994400" cy="3370580"/>
                    </a:xfrm>
                    <a:prstGeom prst="rect">
                      <a:avLst/>
                    </a:prstGeom>
                  </pic:spPr>
                </pic:pic>
              </a:graphicData>
            </a:graphic>
          </wp:inline>
        </w:drawing>
      </w:r>
      <w:r>
        <w:rPr>
          <w:rFonts w:cstheme="minorHAnsi"/>
          <w:b/>
          <w:bCs/>
          <w:noProof/>
          <w:sz w:val="22"/>
          <w:szCs w:val="22"/>
          <w:lang w:eastAsia="de-DE"/>
        </w:rPr>
        <w:drawing>
          <wp:inline distT="0" distB="0" distL="0" distR="0" wp14:anchorId="262DCDCF" wp14:editId="305D40DD">
            <wp:extent cx="5994400" cy="3370580"/>
            <wp:effectExtent l="0" t="0" r="0" b="0"/>
            <wp:docPr id="458438627" name="Grafik 2" descr="Ein Bild, das Transport, Fahrzeug, Rad,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38627" name="Grafik 2" descr="Ein Bild, das Transport, Fahrzeug, Rad, Landfahrzeug enthält.&#10;&#10;Automatisch generierte Beschreibung"/>
                    <pic:cNvPicPr/>
                  </pic:nvPicPr>
                  <pic:blipFill>
                    <a:blip r:embed="rId16" cstate="screen">
                      <a:extLst>
                        <a:ext uri="{28A0092B-C50C-407E-A947-70E740481C1C}">
                          <a14:useLocalDpi xmlns:a14="http://schemas.microsoft.com/office/drawing/2010/main"/>
                        </a:ext>
                      </a:extLst>
                    </a:blip>
                    <a:stretch>
                      <a:fillRect/>
                    </a:stretch>
                  </pic:blipFill>
                  <pic:spPr>
                    <a:xfrm>
                      <a:off x="0" y="0"/>
                      <a:ext cx="5994400" cy="3370580"/>
                    </a:xfrm>
                    <a:prstGeom prst="rect">
                      <a:avLst/>
                    </a:prstGeom>
                  </pic:spPr>
                </pic:pic>
              </a:graphicData>
            </a:graphic>
          </wp:inline>
        </w:drawing>
      </w:r>
    </w:p>
    <w:p w14:paraId="6AC10916" w14:textId="44258C46" w:rsidR="003F6304" w:rsidRDefault="00B03581" w:rsidP="00F716A8">
      <w:pPr>
        <w:rPr>
          <w:rFonts w:cstheme="minorHAnsi"/>
          <w:b/>
          <w:bCs/>
          <w:sz w:val="22"/>
          <w:szCs w:val="22"/>
        </w:rPr>
      </w:pPr>
      <w:r>
        <w:rPr>
          <w:rFonts w:cstheme="minorHAnsi"/>
          <w:noProof/>
          <w:sz w:val="22"/>
          <w:szCs w:val="22"/>
          <w:lang w:eastAsia="de-DE"/>
        </w:rPr>
        <w:lastRenderedPageBreak/>
        <w:drawing>
          <wp:inline distT="0" distB="0" distL="0" distR="0" wp14:anchorId="001B0F1B" wp14:editId="4CE4BA43">
            <wp:extent cx="4010025" cy="7764091"/>
            <wp:effectExtent l="0" t="0" r="0" b="8890"/>
            <wp:docPr id="1889296585" name="Grafik 4" descr="Ein Bild, das Im Haus, Wand, Waschbecken, Badewan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96585" name="Grafik 4" descr="Ein Bild, das Im Haus, Wand, Waschbecken, Badewanne enthält.&#10;&#10;Automatisch generierte Beschreibu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010025" cy="7764091"/>
                    </a:xfrm>
                    <a:prstGeom prst="rect">
                      <a:avLst/>
                    </a:prstGeom>
                    <a:noFill/>
                    <a:ln>
                      <a:noFill/>
                    </a:ln>
                  </pic:spPr>
                </pic:pic>
              </a:graphicData>
            </a:graphic>
          </wp:inline>
        </w:drawing>
      </w:r>
    </w:p>
    <w:p w14:paraId="3E423807" w14:textId="392244CD" w:rsidR="00921E60" w:rsidRDefault="00921E60" w:rsidP="00F716A8">
      <w:pPr>
        <w:rPr>
          <w:rFonts w:cstheme="minorHAnsi"/>
          <w:sz w:val="22"/>
          <w:szCs w:val="22"/>
        </w:rPr>
      </w:pPr>
    </w:p>
    <w:p w14:paraId="6525725F" w14:textId="77777777" w:rsidR="009F20BD" w:rsidRDefault="009F20BD" w:rsidP="00F716A8">
      <w:pPr>
        <w:rPr>
          <w:rFonts w:cstheme="minorHAnsi"/>
          <w:sz w:val="22"/>
          <w:szCs w:val="22"/>
        </w:rPr>
      </w:pPr>
      <w:r>
        <w:rPr>
          <w:rFonts w:cstheme="minorHAnsi"/>
          <w:noProof/>
          <w:sz w:val="22"/>
          <w:szCs w:val="22"/>
          <w:lang w:eastAsia="de-DE"/>
        </w:rPr>
        <w:lastRenderedPageBreak/>
        <w:drawing>
          <wp:inline distT="0" distB="0" distL="0" distR="0" wp14:anchorId="7CE1506E" wp14:editId="6AD78617">
            <wp:extent cx="5991225" cy="2400300"/>
            <wp:effectExtent l="0" t="0" r="9525" b="0"/>
            <wp:docPr id="387084891" name="Grafik 1" descr="Ein Bild, das Screenshot,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84891" name="Grafik 1" descr="Ein Bild, das Screenshot, Diagramm, Design enthält.&#10;&#10;Automatisch generierte Beschreibu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91225" cy="2400300"/>
                    </a:xfrm>
                    <a:prstGeom prst="rect">
                      <a:avLst/>
                    </a:prstGeom>
                    <a:noFill/>
                    <a:ln>
                      <a:noFill/>
                    </a:ln>
                  </pic:spPr>
                </pic:pic>
              </a:graphicData>
            </a:graphic>
          </wp:inline>
        </w:drawing>
      </w:r>
    </w:p>
    <w:p w14:paraId="22158C11" w14:textId="6CD5E7AB" w:rsidR="00B03581" w:rsidRDefault="009F20BD" w:rsidP="00F716A8">
      <w:pPr>
        <w:rPr>
          <w:rFonts w:cstheme="minorHAnsi"/>
          <w:sz w:val="22"/>
          <w:szCs w:val="22"/>
        </w:rPr>
      </w:pPr>
      <w:r>
        <w:rPr>
          <w:rFonts w:cstheme="minorHAnsi"/>
          <w:noProof/>
          <w:sz w:val="22"/>
          <w:szCs w:val="22"/>
          <w:lang w:eastAsia="de-DE"/>
        </w:rPr>
        <w:drawing>
          <wp:inline distT="0" distB="0" distL="0" distR="0" wp14:anchorId="6D2ACED6" wp14:editId="1E4DD0A5">
            <wp:extent cx="5991225" cy="2400300"/>
            <wp:effectExtent l="0" t="0" r="9525" b="0"/>
            <wp:docPr id="166844445" name="Grafik 2" descr="Ein Bild, das Entwurf, Diagramm, Clipar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4445" name="Grafik 2" descr="Ein Bild, das Entwurf, Diagramm, Clipart, Design enthält.&#10;&#10;Automatisch generierte Beschreibu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91225" cy="2400300"/>
                    </a:xfrm>
                    <a:prstGeom prst="rect">
                      <a:avLst/>
                    </a:prstGeom>
                    <a:noFill/>
                    <a:ln>
                      <a:noFill/>
                    </a:ln>
                  </pic:spPr>
                </pic:pic>
              </a:graphicData>
            </a:graphic>
          </wp:inline>
        </w:drawing>
      </w:r>
    </w:p>
    <w:sectPr w:rsidR="00B03581" w:rsidSect="00207D31">
      <w:headerReference w:type="default" r:id="rId20"/>
      <w:footerReference w:type="default" r:id="rId21"/>
      <w:headerReference w:type="first" r:id="rId22"/>
      <w:footerReference w:type="first" r:id="rId23"/>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93D55" w14:textId="77777777" w:rsidR="006424C6" w:rsidRDefault="006424C6" w:rsidP="00EF701B">
      <w:r>
        <w:separator/>
      </w:r>
    </w:p>
  </w:endnote>
  <w:endnote w:type="continuationSeparator" w:id="0">
    <w:p w14:paraId="200EFC74" w14:textId="77777777" w:rsidR="006424C6" w:rsidRDefault="006424C6"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3EF1A"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0DE3CF5A" wp14:editId="77967826">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0C085958" w14:textId="77777777" w:rsidR="003B5097" w:rsidRDefault="003B5097" w:rsidP="004062AE">
    <w:pPr>
      <w:pStyle w:val="Formatvorlage1"/>
      <w:rPr>
        <w:rFonts w:ascii="Arial" w:hAnsi="Arial" w:cs="Arial"/>
        <w:sz w:val="16"/>
        <w:szCs w:val="16"/>
      </w:rPr>
    </w:pPr>
  </w:p>
  <w:p w14:paraId="37582E7B" w14:textId="59B8573D" w:rsidR="001E2F68" w:rsidRPr="00497FEE" w:rsidRDefault="001E2F68" w:rsidP="001E2F68">
    <w:pPr>
      <w:pStyle w:val="Formatvorlage1"/>
      <w:rPr>
        <w:rFonts w:ascii="Arial" w:hAnsi="Arial" w:cs="Arial"/>
        <w:sz w:val="16"/>
        <w:szCs w:val="16"/>
      </w:rPr>
    </w:pP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BE0121">
      <w:rPr>
        <w:rFonts w:ascii="Arial" w:hAnsi="Arial" w:cs="Arial"/>
        <w:noProof/>
        <w:sz w:val="16"/>
        <w:szCs w:val="16"/>
      </w:rPr>
      <w:t>4</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PRESS-INFORMATION</w:t>
    </w:r>
    <w:r>
      <w:rPr>
        <w:rFonts w:ascii="Arial" w:hAnsi="Arial" w:cs="Arial"/>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26FC3" w14:textId="58F87260" w:rsidR="00B03581" w:rsidRPr="00B03581" w:rsidRDefault="003B5097" w:rsidP="00497FEE">
    <w:pPr>
      <w:pStyle w:val="Formatvorlage1"/>
      <w:rPr>
        <w:rFonts w:ascii="Arial" w:hAnsi="Arial" w:cs="Arial"/>
        <w:sz w:val="16"/>
        <w:szCs w:val="16"/>
      </w:rPr>
    </w:pPr>
    <w:r w:rsidRPr="004062AE">
      <w:rPr>
        <w:rFonts w:ascii="Arial" w:hAnsi="Arial" w:cs="Arial"/>
        <w:noProof/>
        <w:sz w:val="16"/>
        <w:szCs w:val="16"/>
        <w:lang w:eastAsia="de-DE"/>
      </w:rPr>
      <w:drawing>
        <wp:anchor distT="0" distB="0" distL="114300" distR="114300" simplePos="0" relativeHeight="251660288" behindDoc="0" locked="0" layoutInCell="1" allowOverlap="1" wp14:anchorId="628C3C71" wp14:editId="38F7B7F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BE0121">
      <w:rPr>
        <w:rFonts w:ascii="Arial" w:hAnsi="Arial" w:cs="Arial"/>
        <w:noProof/>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PRESS-INFORMATION</w:t>
    </w:r>
    <w:r>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E4B52" w14:textId="77777777" w:rsidR="006424C6" w:rsidRDefault="006424C6" w:rsidP="00EF701B">
      <w:r>
        <w:separator/>
      </w:r>
    </w:p>
  </w:footnote>
  <w:footnote w:type="continuationSeparator" w:id="0">
    <w:p w14:paraId="418AECB0" w14:textId="77777777" w:rsidR="006424C6" w:rsidRDefault="006424C6"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55A51" w14:textId="77777777" w:rsidR="001D2458" w:rsidRDefault="001D2458" w:rsidP="001D2458">
    <w:pPr>
      <w:pStyle w:val="Kopfzeile"/>
      <w:rPr>
        <w:rFonts w:ascii="Arial" w:hAnsi="Arial" w:cs="Arial"/>
        <w:color w:val="3F89BF"/>
        <w:sz w:val="16"/>
        <w:szCs w:val="16"/>
      </w:rPr>
    </w:pPr>
    <w:r>
      <w:rPr>
        <w:rFonts w:ascii="Arial" w:hAnsi="Arial" w:cs="Arial"/>
        <w:color w:val="3F89BF"/>
        <w:sz w:val="16"/>
        <w:szCs w:val="16"/>
      </w:rPr>
      <w:t xml:space="preserve">PRESS RELEASE: OPTIMA ONTOUR EDITION </w:t>
    </w:r>
  </w:p>
  <w:p w14:paraId="66FE01DD" w14:textId="77777777" w:rsidR="00EE1AE7" w:rsidRDefault="00EE1AE7" w:rsidP="001E2F68">
    <w:pPr>
      <w:pStyle w:val="Kopfzeile"/>
      <w:rPr>
        <w:rFonts w:ascii="Arial" w:hAnsi="Arial" w:cs="Arial"/>
        <w:color w:val="3F89BF"/>
        <w:sz w:val="16"/>
        <w:szCs w:val="16"/>
      </w:rPr>
    </w:pPr>
  </w:p>
  <w:p w14:paraId="399A7A11" w14:textId="77777777" w:rsidR="00FB43A5" w:rsidRPr="001E2F68" w:rsidRDefault="00FB43A5" w:rsidP="001E2F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7411B" w14:textId="08623D53" w:rsidR="003C1D46" w:rsidRDefault="00B70BA5" w:rsidP="004408BF">
    <w:pPr>
      <w:pStyle w:val="Kopfzeile"/>
      <w:rPr>
        <w:rFonts w:ascii="Arial" w:hAnsi="Arial" w:cs="Arial"/>
        <w:color w:val="3F89BF"/>
        <w:sz w:val="16"/>
        <w:szCs w:val="16"/>
      </w:rPr>
    </w:pPr>
    <w:r>
      <w:rPr>
        <w:rFonts w:ascii="Arial" w:hAnsi="Arial" w:cs="Arial"/>
        <w:color w:val="3F89BF"/>
        <w:sz w:val="16"/>
        <w:szCs w:val="16"/>
      </w:rPr>
      <w:t>PRESS</w:t>
    </w:r>
    <w:r w:rsidR="001D2458">
      <w:rPr>
        <w:rFonts w:ascii="Arial" w:hAnsi="Arial" w:cs="Arial"/>
        <w:color w:val="3F89BF"/>
        <w:sz w:val="16"/>
        <w:szCs w:val="16"/>
      </w:rPr>
      <w:t xml:space="preserve"> RELEASE</w:t>
    </w:r>
    <w:r>
      <w:rPr>
        <w:rFonts w:ascii="Arial" w:hAnsi="Arial" w:cs="Arial"/>
        <w:color w:val="3F89BF"/>
        <w:sz w:val="16"/>
        <w:szCs w:val="16"/>
      </w:rPr>
      <w:t>:</w:t>
    </w:r>
    <w:r w:rsidR="00703B50">
      <w:rPr>
        <w:rFonts w:ascii="Arial" w:hAnsi="Arial" w:cs="Arial"/>
        <w:color w:val="3F89BF"/>
        <w:sz w:val="16"/>
        <w:szCs w:val="16"/>
      </w:rPr>
      <w:t xml:space="preserve"> </w:t>
    </w:r>
    <w:r w:rsidR="008A3442">
      <w:rPr>
        <w:rFonts w:ascii="Arial" w:hAnsi="Arial" w:cs="Arial"/>
        <w:color w:val="3F89BF"/>
        <w:sz w:val="16"/>
        <w:szCs w:val="16"/>
      </w:rPr>
      <w:t xml:space="preserve">OPTIMA ONTOUR EDITION </w:t>
    </w:r>
  </w:p>
  <w:p w14:paraId="3552AB82" w14:textId="77777777" w:rsidR="008A3442" w:rsidRPr="00703B50" w:rsidRDefault="008A3442" w:rsidP="004408BF">
    <w:pPr>
      <w:pStyle w:val="Kopfzeile"/>
      <w:rPr>
        <w:rFonts w:ascii="Arial" w:hAnsi="Arial" w:cs="Arial"/>
        <w:color w:val="3F89BF"/>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11"/>
  </w:num>
  <w:num w:numId="3">
    <w:abstractNumId w:val="7"/>
  </w:num>
  <w:num w:numId="4">
    <w:abstractNumId w:val="12"/>
  </w:num>
  <w:num w:numId="5">
    <w:abstractNumId w:val="15"/>
  </w:num>
  <w:num w:numId="6">
    <w:abstractNumId w:val="0"/>
  </w:num>
  <w:num w:numId="7">
    <w:abstractNumId w:val="5"/>
  </w:num>
  <w:num w:numId="8">
    <w:abstractNumId w:val="3"/>
  </w:num>
  <w:num w:numId="9">
    <w:abstractNumId w:val="14"/>
  </w:num>
  <w:num w:numId="10">
    <w:abstractNumId w:val="13"/>
  </w:num>
  <w:num w:numId="11">
    <w:abstractNumId w:val="4"/>
  </w:num>
  <w:num w:numId="12">
    <w:abstractNumId w:val="10"/>
  </w:num>
  <w:num w:numId="13">
    <w:abstractNumId w:val="8"/>
  </w:num>
  <w:num w:numId="14">
    <w:abstractNumId w:val="17"/>
  </w:num>
  <w:num w:numId="15">
    <w:abstractNumId w:val="2"/>
  </w:num>
  <w:num w:numId="16">
    <w:abstractNumId w:val="18"/>
  </w:num>
  <w:num w:numId="17">
    <w:abstractNumId w:val="6"/>
  </w:num>
  <w:num w:numId="18">
    <w:abstractNumId w:val="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361E1"/>
    <w:rsid w:val="00044B19"/>
    <w:rsid w:val="00045111"/>
    <w:rsid w:val="00050CC9"/>
    <w:rsid w:val="00051389"/>
    <w:rsid w:val="00051735"/>
    <w:rsid w:val="00054EAA"/>
    <w:rsid w:val="00055502"/>
    <w:rsid w:val="00055CF4"/>
    <w:rsid w:val="0005639C"/>
    <w:rsid w:val="00066236"/>
    <w:rsid w:val="00071FAA"/>
    <w:rsid w:val="000769C6"/>
    <w:rsid w:val="00082CB7"/>
    <w:rsid w:val="00087506"/>
    <w:rsid w:val="000923A5"/>
    <w:rsid w:val="000946DA"/>
    <w:rsid w:val="000A3701"/>
    <w:rsid w:val="000A3B66"/>
    <w:rsid w:val="000A4958"/>
    <w:rsid w:val="000A5D21"/>
    <w:rsid w:val="000A6DF3"/>
    <w:rsid w:val="000B0643"/>
    <w:rsid w:val="000B43CD"/>
    <w:rsid w:val="000C26E0"/>
    <w:rsid w:val="000C3EC8"/>
    <w:rsid w:val="000C7D28"/>
    <w:rsid w:val="000D5D01"/>
    <w:rsid w:val="000D7550"/>
    <w:rsid w:val="000E1D13"/>
    <w:rsid w:val="000E34C8"/>
    <w:rsid w:val="000E43C0"/>
    <w:rsid w:val="000E6EE6"/>
    <w:rsid w:val="000F222F"/>
    <w:rsid w:val="000F41CA"/>
    <w:rsid w:val="000F5450"/>
    <w:rsid w:val="0010531F"/>
    <w:rsid w:val="0011009C"/>
    <w:rsid w:val="001215D0"/>
    <w:rsid w:val="001254E2"/>
    <w:rsid w:val="00134352"/>
    <w:rsid w:val="0013634F"/>
    <w:rsid w:val="00160632"/>
    <w:rsid w:val="0016343E"/>
    <w:rsid w:val="00163738"/>
    <w:rsid w:val="00165509"/>
    <w:rsid w:val="00176486"/>
    <w:rsid w:val="00184DCC"/>
    <w:rsid w:val="0019202B"/>
    <w:rsid w:val="0019457F"/>
    <w:rsid w:val="00195EDD"/>
    <w:rsid w:val="001A4000"/>
    <w:rsid w:val="001A456E"/>
    <w:rsid w:val="001B64BA"/>
    <w:rsid w:val="001B650B"/>
    <w:rsid w:val="001B6C00"/>
    <w:rsid w:val="001C4BF6"/>
    <w:rsid w:val="001D0C4B"/>
    <w:rsid w:val="001D2458"/>
    <w:rsid w:val="001D333E"/>
    <w:rsid w:val="001D5C19"/>
    <w:rsid w:val="001D62E5"/>
    <w:rsid w:val="001D7A10"/>
    <w:rsid w:val="001D7DAC"/>
    <w:rsid w:val="001E0BD9"/>
    <w:rsid w:val="001E2F68"/>
    <w:rsid w:val="001E4276"/>
    <w:rsid w:val="001F1784"/>
    <w:rsid w:val="001F44AA"/>
    <w:rsid w:val="001F4FA1"/>
    <w:rsid w:val="001F68E9"/>
    <w:rsid w:val="00207D31"/>
    <w:rsid w:val="002110C1"/>
    <w:rsid w:val="00211F0D"/>
    <w:rsid w:val="002175CD"/>
    <w:rsid w:val="0022052B"/>
    <w:rsid w:val="00221A1F"/>
    <w:rsid w:val="0022347E"/>
    <w:rsid w:val="00224300"/>
    <w:rsid w:val="00234703"/>
    <w:rsid w:val="00252AB2"/>
    <w:rsid w:val="00252D8E"/>
    <w:rsid w:val="0026602B"/>
    <w:rsid w:val="00274196"/>
    <w:rsid w:val="00280A29"/>
    <w:rsid w:val="002868C8"/>
    <w:rsid w:val="002874E1"/>
    <w:rsid w:val="00294355"/>
    <w:rsid w:val="002B0716"/>
    <w:rsid w:val="002B63F0"/>
    <w:rsid w:val="002B7A1C"/>
    <w:rsid w:val="002C74D9"/>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25773"/>
    <w:rsid w:val="00333FC8"/>
    <w:rsid w:val="00334066"/>
    <w:rsid w:val="00334C75"/>
    <w:rsid w:val="003370F1"/>
    <w:rsid w:val="003444A6"/>
    <w:rsid w:val="003509FF"/>
    <w:rsid w:val="003549ED"/>
    <w:rsid w:val="00360BBC"/>
    <w:rsid w:val="00361AC4"/>
    <w:rsid w:val="00377EA4"/>
    <w:rsid w:val="00383E39"/>
    <w:rsid w:val="00385934"/>
    <w:rsid w:val="00390724"/>
    <w:rsid w:val="00393B0A"/>
    <w:rsid w:val="0039644C"/>
    <w:rsid w:val="003A1056"/>
    <w:rsid w:val="003A3FEB"/>
    <w:rsid w:val="003A58FF"/>
    <w:rsid w:val="003A5DCB"/>
    <w:rsid w:val="003B18E3"/>
    <w:rsid w:val="003B3C4A"/>
    <w:rsid w:val="003B5097"/>
    <w:rsid w:val="003B5492"/>
    <w:rsid w:val="003B5827"/>
    <w:rsid w:val="003C1D46"/>
    <w:rsid w:val="003C6A6A"/>
    <w:rsid w:val="003C7449"/>
    <w:rsid w:val="003D1BDD"/>
    <w:rsid w:val="003D2A3C"/>
    <w:rsid w:val="003D3662"/>
    <w:rsid w:val="003D395B"/>
    <w:rsid w:val="003D40FB"/>
    <w:rsid w:val="003D7AEE"/>
    <w:rsid w:val="003E02D3"/>
    <w:rsid w:val="003E0AEA"/>
    <w:rsid w:val="003E5130"/>
    <w:rsid w:val="003E73E5"/>
    <w:rsid w:val="003F181F"/>
    <w:rsid w:val="003F6304"/>
    <w:rsid w:val="003F7DB4"/>
    <w:rsid w:val="004007AA"/>
    <w:rsid w:val="004046A4"/>
    <w:rsid w:val="004062AE"/>
    <w:rsid w:val="004063A1"/>
    <w:rsid w:val="00425CDD"/>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3915"/>
    <w:rsid w:val="00496E9E"/>
    <w:rsid w:val="0049718C"/>
    <w:rsid w:val="00497FEE"/>
    <w:rsid w:val="004A5069"/>
    <w:rsid w:val="004A50B9"/>
    <w:rsid w:val="004A50F9"/>
    <w:rsid w:val="004A53CC"/>
    <w:rsid w:val="004A6504"/>
    <w:rsid w:val="004B0952"/>
    <w:rsid w:val="004B6D86"/>
    <w:rsid w:val="004C3C6F"/>
    <w:rsid w:val="004D0A80"/>
    <w:rsid w:val="004D3377"/>
    <w:rsid w:val="004D5626"/>
    <w:rsid w:val="004D5F2A"/>
    <w:rsid w:val="004E3305"/>
    <w:rsid w:val="004E6A4E"/>
    <w:rsid w:val="004F4872"/>
    <w:rsid w:val="0050265F"/>
    <w:rsid w:val="00502765"/>
    <w:rsid w:val="0050355E"/>
    <w:rsid w:val="005061E3"/>
    <w:rsid w:val="005073FB"/>
    <w:rsid w:val="00512826"/>
    <w:rsid w:val="005214A4"/>
    <w:rsid w:val="005217A2"/>
    <w:rsid w:val="00523CDA"/>
    <w:rsid w:val="0052550D"/>
    <w:rsid w:val="00526919"/>
    <w:rsid w:val="005320B7"/>
    <w:rsid w:val="0054161C"/>
    <w:rsid w:val="0054213A"/>
    <w:rsid w:val="00545B13"/>
    <w:rsid w:val="005511AA"/>
    <w:rsid w:val="00554F4C"/>
    <w:rsid w:val="0055681A"/>
    <w:rsid w:val="00557A51"/>
    <w:rsid w:val="00562545"/>
    <w:rsid w:val="00562D72"/>
    <w:rsid w:val="00562F2C"/>
    <w:rsid w:val="0056432D"/>
    <w:rsid w:val="00566E9A"/>
    <w:rsid w:val="0057148F"/>
    <w:rsid w:val="005805AD"/>
    <w:rsid w:val="005826EA"/>
    <w:rsid w:val="00585A66"/>
    <w:rsid w:val="00585B88"/>
    <w:rsid w:val="0059024C"/>
    <w:rsid w:val="00596539"/>
    <w:rsid w:val="00597873"/>
    <w:rsid w:val="005B5B4F"/>
    <w:rsid w:val="005C50AD"/>
    <w:rsid w:val="005C5942"/>
    <w:rsid w:val="005C646F"/>
    <w:rsid w:val="005D4425"/>
    <w:rsid w:val="005D5E64"/>
    <w:rsid w:val="005E2D79"/>
    <w:rsid w:val="005F6051"/>
    <w:rsid w:val="00600ADA"/>
    <w:rsid w:val="00610E1A"/>
    <w:rsid w:val="00617AC1"/>
    <w:rsid w:val="0062313C"/>
    <w:rsid w:val="00633347"/>
    <w:rsid w:val="00634240"/>
    <w:rsid w:val="00636DFE"/>
    <w:rsid w:val="006424C6"/>
    <w:rsid w:val="006425A0"/>
    <w:rsid w:val="0064278B"/>
    <w:rsid w:val="00642D6F"/>
    <w:rsid w:val="006544E2"/>
    <w:rsid w:val="00672392"/>
    <w:rsid w:val="00685C00"/>
    <w:rsid w:val="00686622"/>
    <w:rsid w:val="0068729B"/>
    <w:rsid w:val="006938FB"/>
    <w:rsid w:val="006A0BF6"/>
    <w:rsid w:val="006A16B5"/>
    <w:rsid w:val="006A283E"/>
    <w:rsid w:val="006A37C8"/>
    <w:rsid w:val="006A6462"/>
    <w:rsid w:val="006B085F"/>
    <w:rsid w:val="006B44E7"/>
    <w:rsid w:val="006B6403"/>
    <w:rsid w:val="006B67E5"/>
    <w:rsid w:val="006B6A8B"/>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24773"/>
    <w:rsid w:val="0073138A"/>
    <w:rsid w:val="00732BF6"/>
    <w:rsid w:val="0073735E"/>
    <w:rsid w:val="00756ECA"/>
    <w:rsid w:val="00761B59"/>
    <w:rsid w:val="00765BB1"/>
    <w:rsid w:val="007720D8"/>
    <w:rsid w:val="00781E55"/>
    <w:rsid w:val="007851E3"/>
    <w:rsid w:val="00790CF3"/>
    <w:rsid w:val="00793FF9"/>
    <w:rsid w:val="007A623E"/>
    <w:rsid w:val="007A679D"/>
    <w:rsid w:val="007B1C7A"/>
    <w:rsid w:val="007B4F5F"/>
    <w:rsid w:val="007B591E"/>
    <w:rsid w:val="007C5B45"/>
    <w:rsid w:val="007C763E"/>
    <w:rsid w:val="007D19D9"/>
    <w:rsid w:val="007E05B5"/>
    <w:rsid w:val="007E41DC"/>
    <w:rsid w:val="007E4823"/>
    <w:rsid w:val="007F1251"/>
    <w:rsid w:val="007F1536"/>
    <w:rsid w:val="007F3A75"/>
    <w:rsid w:val="007F3C40"/>
    <w:rsid w:val="007F49C8"/>
    <w:rsid w:val="007F627A"/>
    <w:rsid w:val="007F63B7"/>
    <w:rsid w:val="008000A8"/>
    <w:rsid w:val="00803D5F"/>
    <w:rsid w:val="008111DE"/>
    <w:rsid w:val="00812014"/>
    <w:rsid w:val="0081762A"/>
    <w:rsid w:val="00825BA9"/>
    <w:rsid w:val="0083357F"/>
    <w:rsid w:val="0084388F"/>
    <w:rsid w:val="00845A80"/>
    <w:rsid w:val="0084617A"/>
    <w:rsid w:val="008461F8"/>
    <w:rsid w:val="00846B96"/>
    <w:rsid w:val="008522E8"/>
    <w:rsid w:val="00853680"/>
    <w:rsid w:val="00856A7A"/>
    <w:rsid w:val="008575F7"/>
    <w:rsid w:val="00862CB4"/>
    <w:rsid w:val="008657F5"/>
    <w:rsid w:val="00866120"/>
    <w:rsid w:val="008773D0"/>
    <w:rsid w:val="00881B42"/>
    <w:rsid w:val="008945B2"/>
    <w:rsid w:val="008970B0"/>
    <w:rsid w:val="008A1628"/>
    <w:rsid w:val="008A1F3C"/>
    <w:rsid w:val="008A2812"/>
    <w:rsid w:val="008A2DDE"/>
    <w:rsid w:val="008A3442"/>
    <w:rsid w:val="008A44AD"/>
    <w:rsid w:val="008A4CBA"/>
    <w:rsid w:val="008B0557"/>
    <w:rsid w:val="008B0BDF"/>
    <w:rsid w:val="008B350A"/>
    <w:rsid w:val="008D01C4"/>
    <w:rsid w:val="008D3444"/>
    <w:rsid w:val="008D3633"/>
    <w:rsid w:val="008D676E"/>
    <w:rsid w:val="008E158E"/>
    <w:rsid w:val="008E5DD7"/>
    <w:rsid w:val="00910585"/>
    <w:rsid w:val="009178C8"/>
    <w:rsid w:val="00920706"/>
    <w:rsid w:val="00921E60"/>
    <w:rsid w:val="00933756"/>
    <w:rsid w:val="0093730A"/>
    <w:rsid w:val="00944AC5"/>
    <w:rsid w:val="0096138A"/>
    <w:rsid w:val="009619CD"/>
    <w:rsid w:val="00962515"/>
    <w:rsid w:val="00971633"/>
    <w:rsid w:val="00974B43"/>
    <w:rsid w:val="0098514A"/>
    <w:rsid w:val="009856CA"/>
    <w:rsid w:val="009878EB"/>
    <w:rsid w:val="009A214C"/>
    <w:rsid w:val="009A5330"/>
    <w:rsid w:val="009B0DA2"/>
    <w:rsid w:val="009B0FBA"/>
    <w:rsid w:val="009B481C"/>
    <w:rsid w:val="009C22A0"/>
    <w:rsid w:val="009C4414"/>
    <w:rsid w:val="009C6EFF"/>
    <w:rsid w:val="009D5226"/>
    <w:rsid w:val="009D7512"/>
    <w:rsid w:val="009E1FDA"/>
    <w:rsid w:val="009E325E"/>
    <w:rsid w:val="009E3BCC"/>
    <w:rsid w:val="009E3DBC"/>
    <w:rsid w:val="009E48D2"/>
    <w:rsid w:val="009E6C6D"/>
    <w:rsid w:val="009F1C7B"/>
    <w:rsid w:val="009F20BD"/>
    <w:rsid w:val="009F3A74"/>
    <w:rsid w:val="00A11283"/>
    <w:rsid w:val="00A1153A"/>
    <w:rsid w:val="00A23D73"/>
    <w:rsid w:val="00A25436"/>
    <w:rsid w:val="00A31073"/>
    <w:rsid w:val="00A325C8"/>
    <w:rsid w:val="00A43322"/>
    <w:rsid w:val="00A447A1"/>
    <w:rsid w:val="00A4710B"/>
    <w:rsid w:val="00A47333"/>
    <w:rsid w:val="00A519CB"/>
    <w:rsid w:val="00A5366C"/>
    <w:rsid w:val="00A5416C"/>
    <w:rsid w:val="00A5641A"/>
    <w:rsid w:val="00A57AF2"/>
    <w:rsid w:val="00A60F4D"/>
    <w:rsid w:val="00A61B59"/>
    <w:rsid w:val="00A67665"/>
    <w:rsid w:val="00A83F78"/>
    <w:rsid w:val="00A8559D"/>
    <w:rsid w:val="00A9769D"/>
    <w:rsid w:val="00AA3265"/>
    <w:rsid w:val="00AA497F"/>
    <w:rsid w:val="00AA7A61"/>
    <w:rsid w:val="00AB0644"/>
    <w:rsid w:val="00AB160C"/>
    <w:rsid w:val="00AC5B5D"/>
    <w:rsid w:val="00AF0CD5"/>
    <w:rsid w:val="00AF4238"/>
    <w:rsid w:val="00B03581"/>
    <w:rsid w:val="00B06E85"/>
    <w:rsid w:val="00B11C8F"/>
    <w:rsid w:val="00B1628B"/>
    <w:rsid w:val="00B17229"/>
    <w:rsid w:val="00B17F65"/>
    <w:rsid w:val="00B21A79"/>
    <w:rsid w:val="00B23A03"/>
    <w:rsid w:val="00B33B3C"/>
    <w:rsid w:val="00B34AC3"/>
    <w:rsid w:val="00B67217"/>
    <w:rsid w:val="00B67B75"/>
    <w:rsid w:val="00B67F2A"/>
    <w:rsid w:val="00B70BA5"/>
    <w:rsid w:val="00B71E31"/>
    <w:rsid w:val="00B7247B"/>
    <w:rsid w:val="00B76B1F"/>
    <w:rsid w:val="00B77C43"/>
    <w:rsid w:val="00B85ED4"/>
    <w:rsid w:val="00B9149E"/>
    <w:rsid w:val="00B926D9"/>
    <w:rsid w:val="00B95872"/>
    <w:rsid w:val="00BA039D"/>
    <w:rsid w:val="00BA4630"/>
    <w:rsid w:val="00BA7616"/>
    <w:rsid w:val="00BB79A5"/>
    <w:rsid w:val="00BC23E0"/>
    <w:rsid w:val="00BC5056"/>
    <w:rsid w:val="00BC5EAE"/>
    <w:rsid w:val="00BC65AD"/>
    <w:rsid w:val="00BC663D"/>
    <w:rsid w:val="00BC79EC"/>
    <w:rsid w:val="00BD29E8"/>
    <w:rsid w:val="00BD4EAC"/>
    <w:rsid w:val="00BD631F"/>
    <w:rsid w:val="00BE0121"/>
    <w:rsid w:val="00BE691B"/>
    <w:rsid w:val="00BF61AB"/>
    <w:rsid w:val="00C00780"/>
    <w:rsid w:val="00C16957"/>
    <w:rsid w:val="00C17426"/>
    <w:rsid w:val="00C368F8"/>
    <w:rsid w:val="00C444EF"/>
    <w:rsid w:val="00C5046D"/>
    <w:rsid w:val="00C52172"/>
    <w:rsid w:val="00C53270"/>
    <w:rsid w:val="00C53869"/>
    <w:rsid w:val="00C539A8"/>
    <w:rsid w:val="00C546F4"/>
    <w:rsid w:val="00C5686D"/>
    <w:rsid w:val="00C62A5C"/>
    <w:rsid w:val="00C63E87"/>
    <w:rsid w:val="00C71FF7"/>
    <w:rsid w:val="00C76929"/>
    <w:rsid w:val="00C80B96"/>
    <w:rsid w:val="00C9302B"/>
    <w:rsid w:val="00CA1D2E"/>
    <w:rsid w:val="00CA1D71"/>
    <w:rsid w:val="00CA4975"/>
    <w:rsid w:val="00CB7379"/>
    <w:rsid w:val="00CC0BD8"/>
    <w:rsid w:val="00CC1D3C"/>
    <w:rsid w:val="00CC2450"/>
    <w:rsid w:val="00CD080B"/>
    <w:rsid w:val="00CD1698"/>
    <w:rsid w:val="00CD33AF"/>
    <w:rsid w:val="00CE0AAF"/>
    <w:rsid w:val="00CE4237"/>
    <w:rsid w:val="00CE55EC"/>
    <w:rsid w:val="00CE5C67"/>
    <w:rsid w:val="00CE7576"/>
    <w:rsid w:val="00CE77A7"/>
    <w:rsid w:val="00CE782F"/>
    <w:rsid w:val="00CF497B"/>
    <w:rsid w:val="00CF58F9"/>
    <w:rsid w:val="00CF5AC6"/>
    <w:rsid w:val="00CF5FD8"/>
    <w:rsid w:val="00D047B9"/>
    <w:rsid w:val="00D13E90"/>
    <w:rsid w:val="00D14E78"/>
    <w:rsid w:val="00D1715C"/>
    <w:rsid w:val="00D226E5"/>
    <w:rsid w:val="00D229A6"/>
    <w:rsid w:val="00D22B3C"/>
    <w:rsid w:val="00D32C5C"/>
    <w:rsid w:val="00D355F0"/>
    <w:rsid w:val="00D5152B"/>
    <w:rsid w:val="00D534C6"/>
    <w:rsid w:val="00D5359D"/>
    <w:rsid w:val="00D74315"/>
    <w:rsid w:val="00D80054"/>
    <w:rsid w:val="00D80362"/>
    <w:rsid w:val="00D83AC5"/>
    <w:rsid w:val="00DA0DE8"/>
    <w:rsid w:val="00DA3170"/>
    <w:rsid w:val="00DA7807"/>
    <w:rsid w:val="00DB19C5"/>
    <w:rsid w:val="00DB3C89"/>
    <w:rsid w:val="00DB60C9"/>
    <w:rsid w:val="00DC0784"/>
    <w:rsid w:val="00DC0A58"/>
    <w:rsid w:val="00DC1ED3"/>
    <w:rsid w:val="00DC23F3"/>
    <w:rsid w:val="00DD3315"/>
    <w:rsid w:val="00DD7577"/>
    <w:rsid w:val="00DE7DE9"/>
    <w:rsid w:val="00DF22D0"/>
    <w:rsid w:val="00DF319C"/>
    <w:rsid w:val="00DF383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70A9"/>
    <w:rsid w:val="00E63035"/>
    <w:rsid w:val="00E65269"/>
    <w:rsid w:val="00E67A9C"/>
    <w:rsid w:val="00E71CD3"/>
    <w:rsid w:val="00E7263B"/>
    <w:rsid w:val="00E73FFE"/>
    <w:rsid w:val="00E76805"/>
    <w:rsid w:val="00E77086"/>
    <w:rsid w:val="00E81704"/>
    <w:rsid w:val="00E828D4"/>
    <w:rsid w:val="00E832A9"/>
    <w:rsid w:val="00E8330F"/>
    <w:rsid w:val="00E93CF5"/>
    <w:rsid w:val="00EA0C07"/>
    <w:rsid w:val="00EA1968"/>
    <w:rsid w:val="00EA3BAC"/>
    <w:rsid w:val="00EA50AE"/>
    <w:rsid w:val="00EA534F"/>
    <w:rsid w:val="00EB2676"/>
    <w:rsid w:val="00EB6910"/>
    <w:rsid w:val="00EB7A98"/>
    <w:rsid w:val="00EC1823"/>
    <w:rsid w:val="00EC42B4"/>
    <w:rsid w:val="00ED318E"/>
    <w:rsid w:val="00ED6216"/>
    <w:rsid w:val="00ED6CC0"/>
    <w:rsid w:val="00EE1AE7"/>
    <w:rsid w:val="00EE1F1C"/>
    <w:rsid w:val="00EF1009"/>
    <w:rsid w:val="00EF3F9E"/>
    <w:rsid w:val="00EF5C4F"/>
    <w:rsid w:val="00EF701B"/>
    <w:rsid w:val="00F10CFD"/>
    <w:rsid w:val="00F234F7"/>
    <w:rsid w:val="00F35C49"/>
    <w:rsid w:val="00F4537C"/>
    <w:rsid w:val="00F512AB"/>
    <w:rsid w:val="00F54E01"/>
    <w:rsid w:val="00F575C1"/>
    <w:rsid w:val="00F57B5E"/>
    <w:rsid w:val="00F641AB"/>
    <w:rsid w:val="00F64C66"/>
    <w:rsid w:val="00F716A8"/>
    <w:rsid w:val="00F750D0"/>
    <w:rsid w:val="00F767CC"/>
    <w:rsid w:val="00F768E8"/>
    <w:rsid w:val="00F77896"/>
    <w:rsid w:val="00F77DE6"/>
    <w:rsid w:val="00F83299"/>
    <w:rsid w:val="00F83A7D"/>
    <w:rsid w:val="00F8441D"/>
    <w:rsid w:val="00F8474D"/>
    <w:rsid w:val="00F855E9"/>
    <w:rsid w:val="00F85B1A"/>
    <w:rsid w:val="00F86861"/>
    <w:rsid w:val="00F87162"/>
    <w:rsid w:val="00F963B2"/>
    <w:rsid w:val="00F96A70"/>
    <w:rsid w:val="00FA3D58"/>
    <w:rsid w:val="00FA4123"/>
    <w:rsid w:val="00FB43A5"/>
    <w:rsid w:val="00FC0A05"/>
    <w:rsid w:val="00FC23E4"/>
    <w:rsid w:val="00FC3F45"/>
    <w:rsid w:val="00FC4C20"/>
    <w:rsid w:val="00FD2851"/>
    <w:rsid w:val="00FD7B4E"/>
    <w:rsid w:val="00FE0003"/>
    <w:rsid w:val="00FE12F2"/>
    <w:rsid w:val="00FE5BF2"/>
    <w:rsid w:val="00FF00AD"/>
    <w:rsid w:val="00FF2658"/>
    <w:rsid w:val="00FF2FE7"/>
    <w:rsid w:val="00FF3086"/>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BFA5CB7"/>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03581"/>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style>
  <w:style w:type="character" w:styleId="Funotenzeichen">
    <w:name w:val="footnote reference"/>
    <w:basedOn w:val="Absatz-Standardschriftart"/>
    <w:semiHidden/>
    <w:rsid w:val="00B85ED4"/>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lang w:eastAsia="de-DE"/>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lang w:eastAsia="de-DE"/>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lang w:eastAsia="de-DE"/>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lang w:eastAsia="de-DE"/>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93FF9"/>
    <w:rPr>
      <w:color w:val="605E5C"/>
      <w:shd w:val="clear" w:color="auto" w:fill="E1DFDD"/>
    </w:rPr>
  </w:style>
  <w:style w:type="character" w:customStyle="1" w:styleId="UnresolvedMention">
    <w:name w:val="Unresolved Mention"/>
    <w:basedOn w:val="Absatz-Standardschriftart"/>
    <w:uiPriority w:val="99"/>
    <w:semiHidden/>
    <w:unhideWhenUsed/>
    <w:rsid w:val="002B0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33242697">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561259326">
      <w:bodyDiv w:val="1"/>
      <w:marLeft w:val="0"/>
      <w:marRight w:val="0"/>
      <w:marTop w:val="0"/>
      <w:marBottom w:val="0"/>
      <w:divBdr>
        <w:top w:val="none" w:sz="0" w:space="0" w:color="auto"/>
        <w:left w:val="none" w:sz="0" w:space="0" w:color="auto"/>
        <w:bottom w:val="none" w:sz="0" w:space="0" w:color="auto"/>
        <w:right w:val="none" w:sz="0" w:space="0" w:color="auto"/>
      </w:divBdr>
    </w:div>
    <w:div w:id="608243568">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798842199">
      <w:bodyDiv w:val="1"/>
      <w:marLeft w:val="0"/>
      <w:marRight w:val="0"/>
      <w:marTop w:val="0"/>
      <w:marBottom w:val="0"/>
      <w:divBdr>
        <w:top w:val="none" w:sz="0" w:space="0" w:color="auto"/>
        <w:left w:val="none" w:sz="0" w:space="0" w:color="auto"/>
        <w:bottom w:val="none" w:sz="0" w:space="0" w:color="auto"/>
        <w:right w:val="none" w:sz="0" w:space="0" w:color="auto"/>
      </w:divBdr>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e@hobby-caravan.de"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ediaportal.hobby-caravan.de/"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0DCAD-CF5E-4067-A829-7295D21E5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621</Words>
  <Characters>3914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Liebing, Mathias</cp:lastModifiedBy>
  <cp:revision>9</cp:revision>
  <cp:lastPrinted>2023-12-01T10:31:00Z</cp:lastPrinted>
  <dcterms:created xsi:type="dcterms:W3CDTF">2024-01-09T13:30:00Z</dcterms:created>
  <dcterms:modified xsi:type="dcterms:W3CDTF">2024-01-10T08:54:00Z</dcterms:modified>
</cp:coreProperties>
</file>