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4A0C75" w14:textId="77777777" w:rsidR="00A13584" w:rsidRPr="008769BC" w:rsidRDefault="00A25436" w:rsidP="00964228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</w:rPr>
      </w:pPr>
      <w:r w:rsidRPr="008769BC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Hobbys </w:t>
      </w:r>
      <w:r w:rsidR="00EB00FB" w:rsidRPr="008769BC">
        <w:rPr>
          <w:rFonts w:ascii="Arial" w:hAnsi="Arial" w:cs="Arial"/>
          <w:b/>
          <w:bCs/>
          <w:caps/>
          <w:color w:val="3F89BF"/>
          <w:sz w:val="32"/>
          <w:szCs w:val="40"/>
        </w:rPr>
        <w:t>MITTELKLASSE-Multitalent</w:t>
      </w:r>
      <w:r w:rsidRPr="008769BC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 für die Saison 202</w:t>
      </w:r>
      <w:r w:rsidR="0088717A" w:rsidRPr="008769BC">
        <w:rPr>
          <w:rFonts w:ascii="Arial" w:hAnsi="Arial" w:cs="Arial"/>
          <w:b/>
          <w:bCs/>
          <w:caps/>
          <w:color w:val="3F89BF"/>
          <w:sz w:val="32"/>
          <w:szCs w:val="40"/>
        </w:rPr>
        <w:t>5</w:t>
      </w:r>
    </w:p>
    <w:p w14:paraId="70F554AA" w14:textId="2AE0FA5C" w:rsidR="00704272" w:rsidRDefault="004450C4" w:rsidP="00964228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A13584">
        <w:rPr>
          <w:rFonts w:ascii="Arial" w:hAnsi="Arial" w:cs="Arial"/>
          <w:b/>
          <w:bCs/>
          <w:sz w:val="22"/>
          <w:szCs w:val="22"/>
        </w:rPr>
        <w:br/>
      </w:r>
      <w:r w:rsidR="007F63B7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Fockbek, </w:t>
      </w:r>
      <w:r w:rsidR="00193588" w:rsidRPr="008769BC">
        <w:rPr>
          <w:rFonts w:cstheme="minorHAnsi"/>
          <w:b/>
          <w:bCs/>
          <w:color w:val="000000" w:themeColor="text1"/>
          <w:sz w:val="22"/>
          <w:szCs w:val="22"/>
        </w:rPr>
        <w:t>28</w:t>
      </w:r>
      <w:r w:rsidR="00FF2FE7" w:rsidRPr="008769BC">
        <w:rPr>
          <w:rFonts w:cstheme="minorHAnsi"/>
          <w:b/>
          <w:bCs/>
          <w:color w:val="000000" w:themeColor="text1"/>
          <w:sz w:val="22"/>
          <w:szCs w:val="22"/>
        </w:rPr>
        <w:t>.</w:t>
      </w:r>
      <w:r w:rsidR="00A25436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193588" w:rsidRPr="008769BC">
        <w:rPr>
          <w:rFonts w:cstheme="minorHAnsi"/>
          <w:b/>
          <w:bCs/>
          <w:color w:val="000000" w:themeColor="text1"/>
          <w:sz w:val="22"/>
          <w:szCs w:val="22"/>
        </w:rPr>
        <w:t>August</w:t>
      </w:r>
      <w:r w:rsidR="007F63B7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FF2FE7" w:rsidRPr="008769BC">
        <w:rPr>
          <w:rFonts w:cstheme="minorHAnsi"/>
          <w:b/>
          <w:bCs/>
          <w:color w:val="000000" w:themeColor="text1"/>
          <w:sz w:val="22"/>
          <w:szCs w:val="22"/>
        </w:rPr>
        <w:t>202</w:t>
      </w:r>
      <w:r w:rsidR="000B539E" w:rsidRPr="008769BC">
        <w:rPr>
          <w:rFonts w:cstheme="minorHAnsi"/>
          <w:b/>
          <w:bCs/>
          <w:color w:val="000000" w:themeColor="text1"/>
          <w:sz w:val="22"/>
          <w:szCs w:val="22"/>
        </w:rPr>
        <w:t>4</w:t>
      </w:r>
      <w:r w:rsidR="00FF2FE7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7F63B7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– </w:t>
      </w:r>
      <w:r w:rsidR="00D7708F" w:rsidRPr="008769BC">
        <w:rPr>
          <w:rFonts w:cstheme="minorHAnsi"/>
          <w:b/>
          <w:bCs/>
          <w:color w:val="000000" w:themeColor="text1"/>
          <w:sz w:val="22"/>
          <w:szCs w:val="22"/>
        </w:rPr>
        <w:t>Neue S</w:t>
      </w:r>
      <w:r w:rsidR="00867176" w:rsidRPr="008769BC">
        <w:rPr>
          <w:rFonts w:cstheme="minorHAnsi"/>
          <w:b/>
          <w:bCs/>
          <w:color w:val="000000" w:themeColor="text1"/>
          <w:sz w:val="22"/>
          <w:szCs w:val="22"/>
        </w:rPr>
        <w:t>aison</w:t>
      </w:r>
      <w:r w:rsidR="00D7708F" w:rsidRPr="008769BC">
        <w:rPr>
          <w:rFonts w:cstheme="minorHAnsi"/>
          <w:b/>
          <w:bCs/>
          <w:color w:val="000000" w:themeColor="text1"/>
          <w:sz w:val="22"/>
          <w:szCs w:val="22"/>
        </w:rPr>
        <w:t>, beständige Qualität. B</w:t>
      </w:r>
      <w:r w:rsidR="00867176" w:rsidRPr="008769BC">
        <w:rPr>
          <w:rFonts w:cstheme="minorHAnsi"/>
          <w:b/>
          <w:bCs/>
          <w:color w:val="000000" w:themeColor="text1"/>
          <w:sz w:val="22"/>
          <w:szCs w:val="22"/>
        </w:rPr>
        <w:t>ei Hobby</w:t>
      </w:r>
      <w:r w:rsidR="00D7708F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ist in der neuen Saison alles auf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das bestmögliche</w:t>
      </w:r>
      <w:r w:rsidR="00D7708F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Camping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erlebnis ausgerichtet und optimiert</w:t>
      </w:r>
      <w:r w:rsidR="006358C3" w:rsidRPr="008769BC">
        <w:rPr>
          <w:rFonts w:cstheme="minorHAnsi"/>
          <w:b/>
          <w:bCs/>
          <w:color w:val="000000" w:themeColor="text1"/>
          <w:sz w:val="22"/>
          <w:szCs w:val="22"/>
        </w:rPr>
        <w:t>.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B711CA" w:rsidRPr="008769BC">
        <w:rPr>
          <w:rFonts w:cstheme="minorHAnsi"/>
          <w:b/>
          <w:bCs/>
          <w:color w:val="000000" w:themeColor="text1"/>
          <w:sz w:val="22"/>
          <w:szCs w:val="22"/>
        </w:rPr>
        <w:t>Mit einer gestrafften</w:t>
      </w:r>
      <w:r w:rsidR="006358C3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Modellpalette und Updates im Innenbereich </w:t>
      </w:r>
      <w:r w:rsidR="00B711CA" w:rsidRPr="008769BC">
        <w:rPr>
          <w:rFonts w:cstheme="minorHAnsi"/>
          <w:b/>
          <w:bCs/>
          <w:color w:val="000000" w:themeColor="text1"/>
          <w:sz w:val="22"/>
          <w:szCs w:val="22"/>
        </w:rPr>
        <w:t>starten die Hobby-Fahrzeuge in die Saison 2025</w:t>
      </w:r>
      <w:r w:rsidR="006358C3" w:rsidRPr="008769BC">
        <w:rPr>
          <w:rFonts w:cstheme="minorHAnsi"/>
          <w:b/>
          <w:bCs/>
          <w:color w:val="000000" w:themeColor="text1"/>
          <w:sz w:val="22"/>
          <w:szCs w:val="22"/>
        </w:rPr>
        <w:t>.</w:t>
      </w:r>
      <w:r w:rsidR="00B711C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Ganz vorne mit dabei: </w:t>
      </w:r>
      <w:r w:rsidR="00B711C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Die </w:t>
      </w:r>
      <w:r w:rsidR="008769BC" w:rsidRPr="008769BC">
        <w:rPr>
          <w:rFonts w:cstheme="minorHAnsi"/>
          <w:b/>
          <w:bCs/>
          <w:color w:val="000000" w:themeColor="text1"/>
          <w:sz w:val="22"/>
          <w:szCs w:val="22"/>
        </w:rPr>
        <w:t>EXCELLENT</w:t>
      </w:r>
      <w:r w:rsidR="006358C3" w:rsidRPr="008769BC">
        <w:rPr>
          <w:rFonts w:cstheme="minorHAnsi"/>
          <w:b/>
          <w:bCs/>
          <w:color w:val="000000" w:themeColor="text1"/>
          <w:sz w:val="22"/>
          <w:szCs w:val="22"/>
        </w:rPr>
        <w:t>-Baureihe</w:t>
      </w:r>
      <w:r w:rsidR="00B711C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.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Die Mittelklasse-Multitalente stehen für komfortables und</w:t>
      </w:r>
      <w:r w:rsidR="00D8391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modern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es</w:t>
      </w:r>
      <w:r w:rsidR="00D8391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U</w:t>
      </w:r>
      <w:r w:rsidR="00D8391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nterwegssein. Die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erste</w:t>
      </w:r>
      <w:r w:rsidR="00D8391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Wahl für alle, die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sich zwischen</w:t>
      </w:r>
      <w:r w:rsidR="00D8391A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Einsteiger- und Oberklasse 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>am wohlsten fühlen</w:t>
      </w:r>
      <w:r w:rsidR="00704272" w:rsidRPr="008769BC">
        <w:rPr>
          <w:rFonts w:cstheme="minorHAnsi"/>
          <w:b/>
          <w:bCs/>
          <w:color w:val="000000" w:themeColor="text1"/>
          <w:sz w:val="22"/>
          <w:szCs w:val="22"/>
        </w:rPr>
        <w:t>.</w:t>
      </w:r>
      <w:r w:rsidR="00CB5694" w:rsidRPr="008769BC">
        <w:rPr>
          <w:rFonts w:cstheme="minorHAnsi"/>
          <w:b/>
          <w:bCs/>
          <w:color w:val="000000" w:themeColor="text1"/>
          <w:sz w:val="22"/>
          <w:szCs w:val="22"/>
        </w:rPr>
        <w:t xml:space="preserve"> Und auch unterwegs auf nichts verzichten mögen.</w:t>
      </w:r>
    </w:p>
    <w:p w14:paraId="1C6B3214" w14:textId="77777777" w:rsidR="00A13584" w:rsidRPr="00A13584" w:rsidRDefault="00A13584" w:rsidP="00964228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062516E" w14:textId="468195BB" w:rsidR="00A25436" w:rsidRPr="008769BC" w:rsidRDefault="00A25436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8769BC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Der </w:t>
      </w:r>
      <w:r w:rsidR="00EB00FB" w:rsidRPr="008769BC">
        <w:rPr>
          <w:rFonts w:ascii="Arial" w:hAnsi="Arial" w:cs="Arial"/>
          <w:b/>
          <w:bCs/>
          <w:caps/>
          <w:color w:val="5B8EBA"/>
          <w:sz w:val="28"/>
          <w:szCs w:val="28"/>
        </w:rPr>
        <w:t>EXCELLENT</w:t>
      </w:r>
      <w:r w:rsidR="00CA369D" w:rsidRPr="008769BC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– </w:t>
      </w:r>
      <w:r w:rsidR="00EB00FB" w:rsidRPr="008769BC">
        <w:rPr>
          <w:rFonts w:ascii="Arial" w:hAnsi="Arial" w:cs="Arial"/>
          <w:b/>
          <w:bCs/>
          <w:caps/>
          <w:color w:val="5B8EBA"/>
          <w:sz w:val="28"/>
          <w:szCs w:val="28"/>
        </w:rPr>
        <w:t>GEBAUT FÜR ZWEISAMKEIT</w:t>
      </w:r>
      <w:r w:rsidR="00CA369D" w:rsidRPr="008769BC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</w:p>
    <w:p w14:paraId="3A53E761" w14:textId="77777777" w:rsidR="00964228" w:rsidRDefault="00D05DFE" w:rsidP="00964228">
      <w:pPr>
        <w:spacing w:line="360" w:lineRule="auto"/>
        <w:rPr>
          <w:rFonts w:cstheme="minorHAnsi"/>
          <w:sz w:val="22"/>
          <w:szCs w:val="22"/>
        </w:rPr>
      </w:pPr>
      <w:r w:rsidRPr="008769BC">
        <w:rPr>
          <w:rFonts w:cstheme="minorHAnsi"/>
          <w:sz w:val="22"/>
          <w:szCs w:val="22"/>
        </w:rPr>
        <w:t xml:space="preserve">Camping </w:t>
      </w:r>
      <w:r w:rsidR="000E47C0" w:rsidRPr="008769BC">
        <w:rPr>
          <w:rFonts w:cstheme="minorHAnsi"/>
          <w:sz w:val="22"/>
          <w:szCs w:val="22"/>
        </w:rPr>
        <w:t>steht bei Urlaubern ganz hoch im Kurs</w:t>
      </w:r>
      <w:r w:rsidRPr="008769BC">
        <w:rPr>
          <w:rFonts w:cstheme="minorHAnsi"/>
          <w:sz w:val="22"/>
          <w:szCs w:val="22"/>
        </w:rPr>
        <w:t>.</w:t>
      </w:r>
      <w:r w:rsidR="00E95AA5" w:rsidRPr="008769BC">
        <w:rPr>
          <w:rFonts w:cstheme="minorHAnsi"/>
          <w:sz w:val="22"/>
          <w:szCs w:val="22"/>
        </w:rPr>
        <w:t xml:space="preserve"> Und auch Paare entdecken zunehmend den </w:t>
      </w:r>
      <w:r w:rsidR="000E47C0" w:rsidRPr="008769BC">
        <w:rPr>
          <w:rFonts w:cstheme="minorHAnsi"/>
          <w:sz w:val="22"/>
          <w:szCs w:val="22"/>
        </w:rPr>
        <w:t xml:space="preserve">romantischen </w:t>
      </w:r>
      <w:r w:rsidR="00E95AA5" w:rsidRPr="008769BC">
        <w:rPr>
          <w:rFonts w:cstheme="minorHAnsi"/>
          <w:sz w:val="22"/>
          <w:szCs w:val="22"/>
        </w:rPr>
        <w:t xml:space="preserve">Urlaub im mobilen Zuhause für sich. </w:t>
      </w:r>
      <w:r w:rsidRPr="008769BC">
        <w:rPr>
          <w:rFonts w:cstheme="minorHAnsi"/>
          <w:sz w:val="22"/>
          <w:szCs w:val="22"/>
        </w:rPr>
        <w:t>Wer einmal</w:t>
      </w:r>
      <w:r w:rsidR="000E47C0" w:rsidRPr="008769BC">
        <w:rPr>
          <w:rFonts w:cstheme="minorHAnsi"/>
          <w:sz w:val="22"/>
          <w:szCs w:val="22"/>
        </w:rPr>
        <w:t xml:space="preserve"> </w:t>
      </w:r>
      <w:r w:rsidR="00821852" w:rsidRPr="008769BC">
        <w:rPr>
          <w:rFonts w:cstheme="minorHAnsi"/>
          <w:sz w:val="22"/>
          <w:szCs w:val="22"/>
        </w:rPr>
        <w:t xml:space="preserve">den unwiderstehlichen Mix aus maximaler Freiheit und Nähe </w:t>
      </w:r>
      <w:r w:rsidR="000E47C0" w:rsidRPr="008769BC">
        <w:rPr>
          <w:rFonts w:cstheme="minorHAnsi"/>
          <w:sz w:val="22"/>
          <w:szCs w:val="22"/>
        </w:rPr>
        <w:t>gespürt hat</w:t>
      </w:r>
      <w:r w:rsidR="00821852" w:rsidRPr="008769BC">
        <w:rPr>
          <w:rFonts w:cstheme="minorHAnsi"/>
          <w:sz w:val="22"/>
          <w:szCs w:val="22"/>
        </w:rPr>
        <w:t>,</w:t>
      </w:r>
      <w:r w:rsidRPr="008769BC">
        <w:rPr>
          <w:rFonts w:cstheme="minorHAnsi"/>
          <w:sz w:val="22"/>
          <w:szCs w:val="22"/>
        </w:rPr>
        <w:t xml:space="preserve"> bleibt dabei. </w:t>
      </w:r>
      <w:r w:rsidR="00EB00FB" w:rsidRPr="008769BC">
        <w:rPr>
          <w:rFonts w:cstheme="minorHAnsi"/>
          <w:sz w:val="22"/>
          <w:szCs w:val="22"/>
        </w:rPr>
        <w:t xml:space="preserve">Für Paare, die sich nach </w:t>
      </w:r>
      <w:r w:rsidR="001533C0" w:rsidRPr="008769BC">
        <w:rPr>
          <w:rFonts w:cstheme="minorHAnsi"/>
          <w:sz w:val="22"/>
          <w:szCs w:val="22"/>
        </w:rPr>
        <w:t>etlichen Urlauben</w:t>
      </w:r>
      <w:r w:rsidR="00EB00FB" w:rsidRPr="008769BC">
        <w:rPr>
          <w:rFonts w:cstheme="minorHAnsi"/>
          <w:sz w:val="22"/>
          <w:szCs w:val="22"/>
        </w:rPr>
        <w:t xml:space="preserve"> im Familienwohnwagen einen eleganten Neustart wünschen oder direkt in die </w:t>
      </w:r>
      <w:r w:rsidR="00EB00FB" w:rsidRPr="00964228">
        <w:rPr>
          <w:rFonts w:cstheme="minorHAnsi"/>
          <w:sz w:val="22"/>
          <w:szCs w:val="22"/>
        </w:rPr>
        <w:t xml:space="preserve">komfortabel ausgestattete Mittelklasse einsteigen wollen, bietet der EXCELLENT </w:t>
      </w:r>
      <w:r w:rsidR="0073312F" w:rsidRPr="00964228">
        <w:rPr>
          <w:rFonts w:cstheme="minorHAnsi"/>
          <w:sz w:val="22"/>
          <w:szCs w:val="22"/>
        </w:rPr>
        <w:t>vier</w:t>
      </w:r>
      <w:r w:rsidR="00EB00FB" w:rsidRPr="00964228">
        <w:rPr>
          <w:rFonts w:cstheme="minorHAnsi"/>
          <w:sz w:val="22"/>
          <w:szCs w:val="22"/>
        </w:rPr>
        <w:t xml:space="preserve"> variantenreiche Grundrisse ab </w:t>
      </w:r>
      <w:r w:rsidR="00193588" w:rsidRPr="00964228">
        <w:rPr>
          <w:rFonts w:cstheme="minorHAnsi"/>
          <w:sz w:val="22"/>
          <w:szCs w:val="22"/>
        </w:rPr>
        <w:t>27</w:t>
      </w:r>
      <w:r w:rsidR="00EB00FB" w:rsidRPr="00964228">
        <w:rPr>
          <w:rFonts w:cstheme="minorHAnsi"/>
          <w:sz w:val="22"/>
          <w:szCs w:val="22"/>
        </w:rPr>
        <w:t>.</w:t>
      </w:r>
      <w:r w:rsidR="00193588" w:rsidRPr="00964228">
        <w:rPr>
          <w:rFonts w:cstheme="minorHAnsi"/>
          <w:sz w:val="22"/>
          <w:szCs w:val="22"/>
        </w:rPr>
        <w:t>800</w:t>
      </w:r>
      <w:r w:rsidR="00EB00FB" w:rsidRPr="00964228">
        <w:rPr>
          <w:rFonts w:cstheme="minorHAnsi"/>
          <w:sz w:val="22"/>
          <w:szCs w:val="22"/>
        </w:rPr>
        <w:t xml:space="preserve"> </w:t>
      </w:r>
      <w:r w:rsidR="00193588" w:rsidRPr="00964228">
        <w:rPr>
          <w:rFonts w:cstheme="minorHAnsi"/>
          <w:sz w:val="22"/>
          <w:szCs w:val="22"/>
        </w:rPr>
        <w:t>€</w:t>
      </w:r>
      <w:r w:rsidR="00EB00FB" w:rsidRPr="00964228">
        <w:rPr>
          <w:rFonts w:cstheme="minorHAnsi"/>
          <w:sz w:val="22"/>
          <w:szCs w:val="22"/>
        </w:rPr>
        <w:t>. Mit einer Breite zwischen 2,30 und 2,50 m stehen sowohl kleinere als auch größere Modelle zur Verfügung</w:t>
      </w:r>
      <w:r w:rsidR="00EB00FB" w:rsidRPr="008769BC">
        <w:rPr>
          <w:rFonts w:cstheme="minorHAnsi"/>
          <w:sz w:val="22"/>
          <w:szCs w:val="22"/>
        </w:rPr>
        <w:t xml:space="preserve">. Auch bei der Wahl der Schlafplätze, im Küchenbereich und der Platzierung des Waschraums </w:t>
      </w:r>
      <w:r w:rsidR="001533C0" w:rsidRPr="008769BC">
        <w:rPr>
          <w:rFonts w:cstheme="minorHAnsi"/>
          <w:sz w:val="22"/>
          <w:szCs w:val="22"/>
        </w:rPr>
        <w:t>bedient</w:t>
      </w:r>
      <w:r w:rsidR="00EB00FB" w:rsidRPr="008769BC">
        <w:rPr>
          <w:rFonts w:cstheme="minorHAnsi"/>
          <w:sz w:val="22"/>
          <w:szCs w:val="22"/>
        </w:rPr>
        <w:t xml:space="preserve"> der EXCELLENT </w:t>
      </w:r>
      <w:r w:rsidR="001533C0" w:rsidRPr="008769BC">
        <w:rPr>
          <w:rFonts w:cstheme="minorHAnsi"/>
          <w:sz w:val="22"/>
          <w:szCs w:val="22"/>
        </w:rPr>
        <w:t>verschiedene Geschmäcker</w:t>
      </w:r>
      <w:r w:rsidR="00EB00FB" w:rsidRPr="008769BC">
        <w:rPr>
          <w:rFonts w:cstheme="minorHAnsi"/>
          <w:sz w:val="22"/>
          <w:szCs w:val="22"/>
        </w:rPr>
        <w:t>.</w:t>
      </w:r>
      <w:r w:rsidR="00221892" w:rsidRPr="008769BC">
        <w:rPr>
          <w:rFonts w:cstheme="minorHAnsi"/>
          <w:sz w:val="22"/>
          <w:szCs w:val="22"/>
        </w:rPr>
        <w:t xml:space="preserve"> </w:t>
      </w:r>
    </w:p>
    <w:p w14:paraId="19543BA2" w14:textId="77777777" w:rsidR="00964228" w:rsidRDefault="00964228" w:rsidP="00964228">
      <w:pPr>
        <w:spacing w:line="360" w:lineRule="auto"/>
        <w:rPr>
          <w:rFonts w:cstheme="minorHAnsi"/>
          <w:sz w:val="22"/>
          <w:szCs w:val="22"/>
        </w:rPr>
      </w:pPr>
    </w:p>
    <w:p w14:paraId="721F62AB" w14:textId="3FE04217" w:rsidR="00681A50" w:rsidRPr="008769BC" w:rsidRDefault="00EB00FB" w:rsidP="00964228">
      <w:pPr>
        <w:spacing w:line="360" w:lineRule="auto"/>
        <w:rPr>
          <w:rFonts w:cstheme="minorHAnsi"/>
          <w:sz w:val="22"/>
          <w:szCs w:val="22"/>
        </w:rPr>
      </w:pPr>
      <w:r w:rsidRPr="008769BC">
        <w:rPr>
          <w:rFonts w:cstheme="minorHAnsi"/>
          <w:sz w:val="22"/>
          <w:szCs w:val="22"/>
        </w:rPr>
        <w:t xml:space="preserve">Wer auf </w:t>
      </w:r>
      <w:r w:rsidR="00681A50" w:rsidRPr="008769BC">
        <w:rPr>
          <w:rFonts w:cstheme="minorHAnsi"/>
          <w:sz w:val="22"/>
          <w:szCs w:val="22"/>
        </w:rPr>
        <w:t xml:space="preserve">der Suche nach einem Fahrzeug mit Heckwaschraum ist, findet die </w:t>
      </w:r>
      <w:r w:rsidR="0005642D" w:rsidRPr="008769BC">
        <w:rPr>
          <w:rFonts w:cstheme="minorHAnsi"/>
          <w:sz w:val="22"/>
          <w:szCs w:val="22"/>
        </w:rPr>
        <w:t xml:space="preserve">in der </w:t>
      </w:r>
      <w:r w:rsidR="00707A62" w:rsidRPr="008769BC">
        <w:rPr>
          <w:rFonts w:cstheme="minorHAnsi"/>
          <w:sz w:val="22"/>
          <w:szCs w:val="22"/>
        </w:rPr>
        <w:t>EXCELLENT</w:t>
      </w:r>
      <w:r w:rsidR="00221892" w:rsidRPr="008769BC">
        <w:rPr>
          <w:rFonts w:cstheme="minorHAnsi"/>
          <w:sz w:val="22"/>
          <w:szCs w:val="22"/>
        </w:rPr>
        <w:t>-</w:t>
      </w:r>
      <w:r w:rsidR="0005642D" w:rsidRPr="008769BC">
        <w:rPr>
          <w:rFonts w:cstheme="minorHAnsi"/>
          <w:sz w:val="22"/>
          <w:szCs w:val="22"/>
        </w:rPr>
        <w:t xml:space="preserve">Baureihe drei passende Grundrisse. Der 460 SL </w:t>
      </w:r>
      <w:r w:rsidR="000D2C44" w:rsidRPr="008769BC">
        <w:rPr>
          <w:rFonts w:cstheme="minorHAnsi"/>
          <w:sz w:val="22"/>
          <w:szCs w:val="22"/>
        </w:rPr>
        <w:t>bietet mit seinen</w:t>
      </w:r>
      <w:r w:rsidR="0005642D" w:rsidRPr="008769BC">
        <w:rPr>
          <w:rFonts w:cstheme="minorHAnsi"/>
          <w:sz w:val="22"/>
          <w:szCs w:val="22"/>
        </w:rPr>
        <w:t xml:space="preserve"> kompakten </w:t>
      </w:r>
      <w:r w:rsidR="000D2C44" w:rsidRPr="008769BC">
        <w:rPr>
          <w:rFonts w:cstheme="minorHAnsi"/>
          <w:sz w:val="22"/>
          <w:szCs w:val="22"/>
        </w:rPr>
        <w:t xml:space="preserve">Maßen </w:t>
      </w:r>
      <w:r w:rsidR="0005642D" w:rsidRPr="008769BC">
        <w:rPr>
          <w:rFonts w:cstheme="minorHAnsi"/>
          <w:sz w:val="22"/>
          <w:szCs w:val="22"/>
        </w:rPr>
        <w:t xml:space="preserve">viel Komfort auf komprimierter Fläche. </w:t>
      </w:r>
      <w:r w:rsidR="000D2C44" w:rsidRPr="008769BC">
        <w:rPr>
          <w:rFonts w:cstheme="minorHAnsi"/>
          <w:sz w:val="22"/>
          <w:szCs w:val="22"/>
        </w:rPr>
        <w:t>Wer es eine Nummer größer mag, schaut beim</w:t>
      </w:r>
      <w:r w:rsidR="0005642D" w:rsidRPr="008769BC">
        <w:rPr>
          <w:rFonts w:cstheme="minorHAnsi"/>
          <w:sz w:val="22"/>
          <w:szCs w:val="22"/>
        </w:rPr>
        <w:t xml:space="preserve"> 495 WFB und</w:t>
      </w:r>
      <w:r w:rsidR="000D2C44" w:rsidRPr="008769BC">
        <w:rPr>
          <w:rFonts w:cstheme="minorHAnsi"/>
          <w:sz w:val="22"/>
          <w:szCs w:val="22"/>
        </w:rPr>
        <w:t xml:space="preserve"> </w:t>
      </w:r>
      <w:r w:rsidR="0005642D" w:rsidRPr="008769BC">
        <w:rPr>
          <w:rFonts w:cstheme="minorHAnsi"/>
          <w:sz w:val="22"/>
          <w:szCs w:val="22"/>
        </w:rPr>
        <w:t xml:space="preserve">540 WFU </w:t>
      </w:r>
      <w:r w:rsidR="000D2C44" w:rsidRPr="008769BC">
        <w:rPr>
          <w:rFonts w:cstheme="minorHAnsi"/>
          <w:sz w:val="22"/>
          <w:szCs w:val="22"/>
        </w:rPr>
        <w:t xml:space="preserve">genauer hin. Diese </w:t>
      </w:r>
      <w:r w:rsidR="009267AA" w:rsidRPr="008769BC">
        <w:rPr>
          <w:rFonts w:cstheme="minorHAnsi"/>
          <w:sz w:val="22"/>
          <w:szCs w:val="22"/>
        </w:rPr>
        <w:t>beiden</w:t>
      </w:r>
      <w:r w:rsidR="0005642D" w:rsidRPr="008769BC">
        <w:rPr>
          <w:rFonts w:cstheme="minorHAnsi"/>
          <w:sz w:val="22"/>
          <w:szCs w:val="22"/>
        </w:rPr>
        <w:t xml:space="preserve"> </w:t>
      </w:r>
      <w:r w:rsidR="009267AA" w:rsidRPr="008769BC">
        <w:rPr>
          <w:rFonts w:cstheme="minorHAnsi"/>
          <w:sz w:val="22"/>
          <w:szCs w:val="22"/>
        </w:rPr>
        <w:t xml:space="preserve">warten mit </w:t>
      </w:r>
      <w:r w:rsidR="0005642D" w:rsidRPr="008769BC">
        <w:rPr>
          <w:rFonts w:cstheme="minorHAnsi"/>
          <w:sz w:val="22"/>
          <w:szCs w:val="22"/>
        </w:rPr>
        <w:t xml:space="preserve">mehr </w:t>
      </w:r>
      <w:r w:rsidR="009267AA" w:rsidRPr="008769BC">
        <w:rPr>
          <w:rFonts w:cstheme="minorHAnsi"/>
          <w:sz w:val="22"/>
          <w:szCs w:val="22"/>
        </w:rPr>
        <w:t>Raum auf und</w:t>
      </w:r>
      <w:r w:rsidR="0005642D" w:rsidRPr="008769BC">
        <w:rPr>
          <w:rFonts w:cstheme="minorHAnsi"/>
          <w:sz w:val="22"/>
          <w:szCs w:val="22"/>
        </w:rPr>
        <w:t xml:space="preserve"> </w:t>
      </w:r>
      <w:r w:rsidR="009267AA" w:rsidRPr="008769BC">
        <w:rPr>
          <w:rFonts w:cstheme="minorHAnsi"/>
          <w:sz w:val="22"/>
          <w:szCs w:val="22"/>
        </w:rPr>
        <w:t>sind mit einem</w:t>
      </w:r>
      <w:r w:rsidR="0005642D" w:rsidRPr="008769BC">
        <w:rPr>
          <w:rFonts w:cstheme="minorHAnsi"/>
          <w:sz w:val="22"/>
          <w:szCs w:val="22"/>
        </w:rPr>
        <w:t xml:space="preserve"> </w:t>
      </w:r>
      <w:r w:rsidR="000E47C0" w:rsidRPr="008769BC">
        <w:rPr>
          <w:rFonts w:cstheme="minorHAnsi"/>
          <w:sz w:val="22"/>
          <w:szCs w:val="22"/>
        </w:rPr>
        <w:t>französische</w:t>
      </w:r>
      <w:r w:rsidR="008769BC" w:rsidRPr="008769BC">
        <w:rPr>
          <w:rFonts w:cstheme="minorHAnsi"/>
          <w:sz w:val="22"/>
          <w:szCs w:val="22"/>
        </w:rPr>
        <w:t xml:space="preserve">n </w:t>
      </w:r>
      <w:r w:rsidR="0005642D" w:rsidRPr="008769BC">
        <w:rPr>
          <w:rFonts w:cstheme="minorHAnsi"/>
          <w:sz w:val="22"/>
          <w:szCs w:val="22"/>
        </w:rPr>
        <w:t>Bett und eine</w:t>
      </w:r>
      <w:r w:rsidR="009267AA" w:rsidRPr="008769BC">
        <w:rPr>
          <w:rFonts w:cstheme="minorHAnsi"/>
          <w:sz w:val="22"/>
          <w:szCs w:val="22"/>
        </w:rPr>
        <w:t>m</w:t>
      </w:r>
      <w:r w:rsidR="0005642D" w:rsidRPr="008769BC">
        <w:rPr>
          <w:rFonts w:cstheme="minorHAnsi"/>
          <w:sz w:val="22"/>
          <w:szCs w:val="22"/>
        </w:rPr>
        <w:t xml:space="preserve"> Heckwaschraum über die gesamte Fläche</w:t>
      </w:r>
      <w:r w:rsidR="009267AA" w:rsidRPr="008769BC">
        <w:rPr>
          <w:rFonts w:cstheme="minorHAnsi"/>
          <w:sz w:val="22"/>
          <w:szCs w:val="22"/>
        </w:rPr>
        <w:t xml:space="preserve"> ausgestattet</w:t>
      </w:r>
      <w:r w:rsidR="0005642D" w:rsidRPr="008769BC">
        <w:rPr>
          <w:rFonts w:cstheme="minorHAnsi"/>
          <w:sz w:val="22"/>
          <w:szCs w:val="22"/>
        </w:rPr>
        <w:t xml:space="preserve">. </w:t>
      </w:r>
    </w:p>
    <w:p w14:paraId="765FE669" w14:textId="17AEF51C" w:rsidR="00A13584" w:rsidRDefault="0005642D" w:rsidP="00964228">
      <w:pPr>
        <w:spacing w:line="360" w:lineRule="auto"/>
        <w:rPr>
          <w:rFonts w:cstheme="minorHAnsi"/>
          <w:sz w:val="22"/>
          <w:szCs w:val="22"/>
        </w:rPr>
      </w:pPr>
      <w:r w:rsidRPr="008769BC">
        <w:rPr>
          <w:rFonts w:cstheme="minorHAnsi"/>
          <w:sz w:val="22"/>
          <w:szCs w:val="22"/>
        </w:rPr>
        <w:t xml:space="preserve">In </w:t>
      </w:r>
      <w:r w:rsidR="009267AA" w:rsidRPr="008769BC">
        <w:rPr>
          <w:rFonts w:cstheme="minorHAnsi"/>
          <w:sz w:val="22"/>
          <w:szCs w:val="22"/>
        </w:rPr>
        <w:t xml:space="preserve">allen Grundrissen der </w:t>
      </w:r>
      <w:r w:rsidR="00707A62" w:rsidRPr="008769BC">
        <w:rPr>
          <w:rFonts w:cstheme="minorHAnsi"/>
          <w:sz w:val="22"/>
          <w:szCs w:val="22"/>
        </w:rPr>
        <w:t>EXCELLENT</w:t>
      </w:r>
      <w:r w:rsidR="009267AA" w:rsidRPr="008769BC">
        <w:rPr>
          <w:rFonts w:cstheme="minorHAnsi"/>
          <w:sz w:val="22"/>
          <w:szCs w:val="22"/>
        </w:rPr>
        <w:t>-Baureihe</w:t>
      </w:r>
      <w:r w:rsidRPr="008769BC">
        <w:rPr>
          <w:rFonts w:cstheme="minorHAnsi"/>
          <w:sz w:val="22"/>
          <w:szCs w:val="22"/>
        </w:rPr>
        <w:t xml:space="preserve"> finden sich w</w:t>
      </w:r>
      <w:r w:rsidR="00EB00FB" w:rsidRPr="008769BC">
        <w:rPr>
          <w:rFonts w:cstheme="minorHAnsi"/>
          <w:sz w:val="22"/>
          <w:szCs w:val="22"/>
        </w:rPr>
        <w:t>eiße Hochglanz-Oberschränke, beleuchtete Regale mit Designdekor und indirekte Lichtbänder</w:t>
      </w:r>
      <w:r w:rsidRPr="008769BC">
        <w:rPr>
          <w:rFonts w:cstheme="minorHAnsi"/>
          <w:sz w:val="22"/>
          <w:szCs w:val="22"/>
        </w:rPr>
        <w:t xml:space="preserve">. </w:t>
      </w:r>
      <w:r w:rsidR="009267AA" w:rsidRPr="008769BC">
        <w:rPr>
          <w:rFonts w:cstheme="minorHAnsi"/>
          <w:sz w:val="22"/>
          <w:szCs w:val="22"/>
        </w:rPr>
        <w:t>Somit zieht zur Saison 2025 ei</w:t>
      </w:r>
      <w:r w:rsidR="00EB00FB" w:rsidRPr="008769BC">
        <w:rPr>
          <w:rFonts w:cstheme="minorHAnsi"/>
          <w:sz w:val="22"/>
          <w:szCs w:val="22"/>
        </w:rPr>
        <w:t>n neues</w:t>
      </w:r>
      <w:r w:rsidR="00D67338">
        <w:rPr>
          <w:rFonts w:cstheme="minorHAnsi"/>
          <w:sz w:val="22"/>
          <w:szCs w:val="22"/>
        </w:rPr>
        <w:t>,</w:t>
      </w:r>
      <w:r w:rsidR="00EB00FB" w:rsidRPr="008769BC">
        <w:rPr>
          <w:rFonts w:cstheme="minorHAnsi"/>
          <w:sz w:val="22"/>
          <w:szCs w:val="22"/>
        </w:rPr>
        <w:t xml:space="preserve"> elegantes Wohn-Ambiente</w:t>
      </w:r>
      <w:r w:rsidR="009267AA" w:rsidRPr="008769BC">
        <w:rPr>
          <w:rFonts w:cstheme="minorHAnsi"/>
          <w:sz w:val="22"/>
          <w:szCs w:val="22"/>
        </w:rPr>
        <w:t xml:space="preserve"> in die </w:t>
      </w:r>
      <w:r w:rsidR="00A72FB9" w:rsidRPr="008769BC">
        <w:rPr>
          <w:rFonts w:cstheme="minorHAnsi"/>
          <w:sz w:val="22"/>
          <w:szCs w:val="22"/>
        </w:rPr>
        <w:t>EXCELLENT</w:t>
      </w:r>
      <w:r w:rsidR="009267AA" w:rsidRPr="008769BC">
        <w:rPr>
          <w:rFonts w:cstheme="minorHAnsi"/>
          <w:sz w:val="22"/>
          <w:szCs w:val="22"/>
        </w:rPr>
        <w:t>-Baureihe ein</w:t>
      </w:r>
      <w:r w:rsidR="00EB00FB" w:rsidRPr="008769BC">
        <w:rPr>
          <w:rFonts w:cstheme="minorHAnsi"/>
          <w:sz w:val="22"/>
          <w:szCs w:val="22"/>
        </w:rPr>
        <w:t>. Wie bei allen Hobby-Wohnwagen</w:t>
      </w:r>
      <w:r w:rsidR="009267AA" w:rsidRPr="008769BC">
        <w:rPr>
          <w:rFonts w:cstheme="minorHAnsi"/>
          <w:sz w:val="22"/>
          <w:szCs w:val="22"/>
        </w:rPr>
        <w:t xml:space="preserve"> ist der </w:t>
      </w:r>
      <w:r w:rsidR="00A72FB9" w:rsidRPr="008769BC">
        <w:rPr>
          <w:rFonts w:cstheme="minorHAnsi"/>
          <w:sz w:val="22"/>
          <w:szCs w:val="22"/>
        </w:rPr>
        <w:t xml:space="preserve">EXCELLENT </w:t>
      </w:r>
      <w:r w:rsidR="009267AA" w:rsidRPr="008769BC">
        <w:rPr>
          <w:rFonts w:cstheme="minorHAnsi"/>
          <w:sz w:val="22"/>
          <w:szCs w:val="22"/>
        </w:rPr>
        <w:t>dank</w:t>
      </w:r>
      <w:r w:rsidR="00EB00FB" w:rsidRPr="008769BC">
        <w:rPr>
          <w:rFonts w:cstheme="minorHAnsi"/>
          <w:sz w:val="22"/>
          <w:szCs w:val="22"/>
        </w:rPr>
        <w:t xml:space="preserve"> </w:t>
      </w:r>
      <w:r w:rsidR="00EB00FB" w:rsidRPr="008769BC">
        <w:rPr>
          <w:rFonts w:cstheme="minorHAnsi"/>
          <w:b/>
          <w:bCs/>
          <w:sz w:val="22"/>
          <w:szCs w:val="22"/>
        </w:rPr>
        <w:t>HOBBY</w:t>
      </w:r>
      <w:r w:rsidR="00EB00FB" w:rsidRPr="008769BC">
        <w:rPr>
          <w:rFonts w:cstheme="minorHAnsi"/>
          <w:sz w:val="22"/>
          <w:szCs w:val="22"/>
        </w:rPr>
        <w:t>KOMPLETT-</w:t>
      </w:r>
      <w:r w:rsidR="00EB00FB" w:rsidRPr="008769BC">
        <w:rPr>
          <w:rFonts w:cstheme="minorHAnsi"/>
          <w:b/>
          <w:bCs/>
          <w:sz w:val="22"/>
          <w:szCs w:val="22"/>
        </w:rPr>
        <w:t>VOLLAUSSTATTUNG</w:t>
      </w:r>
      <w:r w:rsidR="00EB00FB" w:rsidRPr="008769BC">
        <w:rPr>
          <w:rFonts w:cstheme="minorHAnsi"/>
          <w:sz w:val="22"/>
          <w:szCs w:val="22"/>
        </w:rPr>
        <w:t xml:space="preserve"> von Anfang an reisefertig und mit allem ausgestattet, was den Urlaub zur schönsten Zeit des Jahres macht.</w:t>
      </w:r>
    </w:p>
    <w:p w14:paraId="54B706FB" w14:textId="77777777" w:rsidR="00964228" w:rsidRPr="008964D7" w:rsidRDefault="00964228" w:rsidP="00964228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13992253" wp14:editId="74C685DE">
            <wp:extent cx="5994400" cy="2334895"/>
            <wp:effectExtent l="0" t="0" r="0" b="1905"/>
            <wp:docPr id="1549678071" name="Grafik 1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78071" name="Grafik 1" descr="Ein Bild, das Transport, Fahrzeug, Rad, Wohnmobi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>Außendesign des EXCELLENT 495 WFB</w:t>
      </w:r>
    </w:p>
    <w:p w14:paraId="1112068B" w14:textId="77777777" w:rsidR="00964228" w:rsidRDefault="00964228" w:rsidP="00964228">
      <w:pPr>
        <w:spacing w:line="360" w:lineRule="auto"/>
        <w:rPr>
          <w:rFonts w:cstheme="minorHAnsi"/>
          <w:sz w:val="20"/>
          <w:szCs w:val="20"/>
        </w:rPr>
      </w:pPr>
    </w:p>
    <w:p w14:paraId="1A08C801" w14:textId="7D390F6F" w:rsidR="00964228" w:rsidRDefault="00964228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Grundrisse im überblick</w:t>
      </w:r>
    </w:p>
    <w:p w14:paraId="5DED9CD0" w14:textId="77777777" w:rsidR="00964228" w:rsidRPr="0088717A" w:rsidRDefault="00964228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3945E0BA" w14:textId="77777777" w:rsidR="00964228" w:rsidRDefault="00964228" w:rsidP="00964228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0A8CEE" wp14:editId="79E2B793">
            <wp:simplePos x="844398" y="4510748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1562100"/>
            <wp:effectExtent l="0" t="0" r="0" b="0"/>
            <wp:wrapSquare wrapText="bothSides"/>
            <wp:docPr id="758435930" name="Grafik 2" descr="Ein Bild, das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35930" name="Grafik 2" descr="Ein Bild, das Screenshot,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C78E3" w14:textId="22A5449C" w:rsidR="00A25436" w:rsidRPr="00964228" w:rsidRDefault="00D05DFE" w:rsidP="00964228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modernes Design und umfassende Ausstattung</w:t>
      </w:r>
    </w:p>
    <w:p w14:paraId="6B80D11D" w14:textId="3C4EEF6E" w:rsidR="00EB3532" w:rsidRDefault="00A25436" w:rsidP="00964228">
      <w:pPr>
        <w:spacing w:line="360" w:lineRule="auto"/>
        <w:rPr>
          <w:rFonts w:cstheme="minorHAnsi"/>
          <w:sz w:val="22"/>
          <w:szCs w:val="22"/>
        </w:rPr>
      </w:pPr>
      <w:r w:rsidRPr="00964228">
        <w:rPr>
          <w:rFonts w:cstheme="minorHAnsi"/>
          <w:sz w:val="22"/>
          <w:szCs w:val="22"/>
        </w:rPr>
        <w:t xml:space="preserve">Wie alle </w:t>
      </w:r>
      <w:r w:rsidR="005B5437" w:rsidRPr="00964228">
        <w:rPr>
          <w:rFonts w:cstheme="minorHAnsi"/>
          <w:sz w:val="22"/>
          <w:szCs w:val="22"/>
        </w:rPr>
        <w:t xml:space="preserve">unsere </w:t>
      </w:r>
      <w:r w:rsidRPr="00964228">
        <w:rPr>
          <w:rFonts w:cstheme="minorHAnsi"/>
          <w:sz w:val="22"/>
          <w:szCs w:val="22"/>
        </w:rPr>
        <w:t xml:space="preserve">Wohnwagen </w:t>
      </w:r>
      <w:r w:rsidR="005B5437" w:rsidRPr="00964228">
        <w:rPr>
          <w:rFonts w:cstheme="minorHAnsi"/>
          <w:sz w:val="22"/>
          <w:szCs w:val="22"/>
        </w:rPr>
        <w:t>präsentiert sich</w:t>
      </w:r>
      <w:r w:rsidRPr="00964228">
        <w:rPr>
          <w:rFonts w:cstheme="minorHAnsi"/>
          <w:sz w:val="22"/>
          <w:szCs w:val="22"/>
        </w:rPr>
        <w:t xml:space="preserve"> auch der </w:t>
      </w:r>
      <w:r w:rsidR="00D8391A" w:rsidRPr="00964228">
        <w:rPr>
          <w:rFonts w:cstheme="minorHAnsi"/>
          <w:sz w:val="22"/>
          <w:szCs w:val="22"/>
        </w:rPr>
        <w:t>EXCELLENT</w:t>
      </w:r>
      <w:r w:rsidRPr="00964228">
        <w:rPr>
          <w:rFonts w:cstheme="minorHAnsi"/>
          <w:sz w:val="22"/>
          <w:szCs w:val="22"/>
        </w:rPr>
        <w:t xml:space="preserve"> zur </w:t>
      </w:r>
      <w:r w:rsidR="005B5437" w:rsidRPr="00964228">
        <w:rPr>
          <w:rFonts w:cstheme="minorHAnsi"/>
          <w:sz w:val="22"/>
          <w:szCs w:val="22"/>
        </w:rPr>
        <w:t xml:space="preserve">neuen </w:t>
      </w:r>
      <w:r w:rsidRPr="00964228">
        <w:rPr>
          <w:rFonts w:cstheme="minorHAnsi"/>
          <w:sz w:val="22"/>
          <w:szCs w:val="22"/>
        </w:rPr>
        <w:t>Saison 202</w:t>
      </w:r>
      <w:r w:rsidR="005B5437" w:rsidRPr="00964228">
        <w:rPr>
          <w:rFonts w:cstheme="minorHAnsi"/>
          <w:sz w:val="22"/>
          <w:szCs w:val="22"/>
        </w:rPr>
        <w:t>5</w:t>
      </w:r>
      <w:r w:rsidR="00A72FB9" w:rsidRPr="00964228">
        <w:rPr>
          <w:rFonts w:cstheme="minorHAnsi"/>
          <w:sz w:val="22"/>
          <w:szCs w:val="22"/>
        </w:rPr>
        <w:t xml:space="preserve"> frisch und modern</w:t>
      </w:r>
      <w:r w:rsidRPr="00964228">
        <w:rPr>
          <w:rFonts w:cstheme="minorHAnsi"/>
          <w:sz w:val="22"/>
          <w:szCs w:val="22"/>
        </w:rPr>
        <w:t xml:space="preserve"> </w:t>
      </w:r>
      <w:r w:rsidR="005B5437" w:rsidRPr="00964228">
        <w:rPr>
          <w:rFonts w:cstheme="minorHAnsi"/>
          <w:sz w:val="22"/>
          <w:szCs w:val="22"/>
        </w:rPr>
        <w:t xml:space="preserve">im </w:t>
      </w:r>
      <w:r w:rsidRPr="00964228">
        <w:rPr>
          <w:rFonts w:cstheme="minorHAnsi"/>
          <w:sz w:val="22"/>
          <w:szCs w:val="22"/>
        </w:rPr>
        <w:t>Außendesign</w:t>
      </w:r>
      <w:r w:rsidR="00A72FB9" w:rsidRPr="00964228">
        <w:rPr>
          <w:rFonts w:cstheme="minorHAnsi"/>
          <w:sz w:val="22"/>
          <w:szCs w:val="22"/>
        </w:rPr>
        <w:t xml:space="preserve">: </w:t>
      </w:r>
      <w:r w:rsidR="005B5437" w:rsidRPr="00964228">
        <w:rPr>
          <w:rFonts w:cstheme="minorHAnsi"/>
          <w:sz w:val="22"/>
          <w:szCs w:val="22"/>
        </w:rPr>
        <w:t>sport</w:t>
      </w:r>
      <w:r w:rsidR="00707A62" w:rsidRPr="00964228">
        <w:rPr>
          <w:rFonts w:cstheme="minorHAnsi"/>
          <w:sz w:val="22"/>
          <w:szCs w:val="22"/>
        </w:rPr>
        <w:t>lich, dynamisch und dabei</w:t>
      </w:r>
      <w:r w:rsidR="005B5437" w:rsidRPr="00964228">
        <w:rPr>
          <w:rFonts w:cstheme="minorHAnsi"/>
          <w:sz w:val="22"/>
          <w:szCs w:val="22"/>
        </w:rPr>
        <w:t xml:space="preserve"> harmonisch</w:t>
      </w:r>
      <w:r w:rsidR="00707A62" w:rsidRPr="00964228">
        <w:rPr>
          <w:rFonts w:cstheme="minorHAnsi"/>
          <w:sz w:val="22"/>
          <w:szCs w:val="22"/>
        </w:rPr>
        <w:t xml:space="preserve"> und ausgeglichen </w:t>
      </w:r>
      <w:r w:rsidR="005B5437" w:rsidRPr="00964228">
        <w:rPr>
          <w:rFonts w:cstheme="minorHAnsi"/>
          <w:sz w:val="22"/>
          <w:szCs w:val="22"/>
        </w:rPr>
        <w:t>zugleich</w:t>
      </w:r>
      <w:r w:rsidRPr="00964228">
        <w:rPr>
          <w:rFonts w:cstheme="minorHAnsi"/>
          <w:sz w:val="22"/>
          <w:szCs w:val="22"/>
        </w:rPr>
        <w:t xml:space="preserve">. </w:t>
      </w:r>
      <w:r w:rsidR="005B5437" w:rsidRPr="00964228">
        <w:rPr>
          <w:rFonts w:cstheme="minorHAnsi"/>
          <w:sz w:val="22"/>
          <w:szCs w:val="22"/>
        </w:rPr>
        <w:t>F</w:t>
      </w:r>
      <w:r w:rsidRPr="00964228">
        <w:rPr>
          <w:rFonts w:cstheme="minorHAnsi"/>
          <w:sz w:val="22"/>
          <w:szCs w:val="22"/>
        </w:rPr>
        <w:t>ließende</w:t>
      </w:r>
      <w:r w:rsidR="00707A62" w:rsidRPr="00964228">
        <w:rPr>
          <w:rFonts w:cstheme="minorHAnsi"/>
          <w:sz w:val="22"/>
          <w:szCs w:val="22"/>
        </w:rPr>
        <w:t>, organische</w:t>
      </w:r>
      <w:r w:rsidRPr="00964228">
        <w:rPr>
          <w:rFonts w:cstheme="minorHAnsi"/>
          <w:sz w:val="22"/>
          <w:szCs w:val="22"/>
        </w:rPr>
        <w:t xml:space="preserve"> </w:t>
      </w:r>
      <w:r w:rsidR="00707A62" w:rsidRPr="00964228">
        <w:rPr>
          <w:rFonts w:cstheme="minorHAnsi"/>
          <w:sz w:val="22"/>
          <w:szCs w:val="22"/>
        </w:rPr>
        <w:t>Formen</w:t>
      </w:r>
      <w:r w:rsidRPr="00964228">
        <w:rPr>
          <w:rFonts w:cstheme="minorHAnsi"/>
          <w:sz w:val="22"/>
          <w:szCs w:val="22"/>
        </w:rPr>
        <w:t xml:space="preserve">, nahtlos integrierte Rangiergriffe und Heckleuchten </w:t>
      </w:r>
      <w:r w:rsidR="005B5437" w:rsidRPr="00964228">
        <w:rPr>
          <w:rFonts w:cstheme="minorHAnsi"/>
          <w:sz w:val="22"/>
          <w:szCs w:val="22"/>
        </w:rPr>
        <w:t xml:space="preserve">verleihen dem </w:t>
      </w:r>
      <w:r w:rsidR="00D8391A" w:rsidRPr="00964228">
        <w:rPr>
          <w:rFonts w:cstheme="minorHAnsi"/>
          <w:sz w:val="22"/>
          <w:szCs w:val="22"/>
        </w:rPr>
        <w:t>EXCELLENT</w:t>
      </w:r>
      <w:r w:rsidR="005B5437" w:rsidRPr="00964228">
        <w:rPr>
          <w:rFonts w:cstheme="minorHAnsi"/>
          <w:sz w:val="22"/>
          <w:szCs w:val="22"/>
        </w:rPr>
        <w:t xml:space="preserve"> einen </w:t>
      </w:r>
      <w:r w:rsidR="00707A62" w:rsidRPr="00964228">
        <w:rPr>
          <w:rFonts w:cstheme="minorHAnsi"/>
          <w:sz w:val="22"/>
          <w:szCs w:val="22"/>
        </w:rPr>
        <w:t>zeitgemäßen</w:t>
      </w:r>
      <w:r w:rsidR="005B5437" w:rsidRPr="00964228">
        <w:rPr>
          <w:rFonts w:cstheme="minorHAnsi"/>
          <w:sz w:val="22"/>
          <w:szCs w:val="22"/>
        </w:rPr>
        <w:t xml:space="preserve"> Style</w:t>
      </w:r>
      <w:r w:rsidRPr="00964228">
        <w:rPr>
          <w:rFonts w:cstheme="minorHAnsi"/>
          <w:sz w:val="22"/>
          <w:szCs w:val="22"/>
        </w:rPr>
        <w:t>.</w:t>
      </w:r>
      <w:r w:rsidR="005B5437" w:rsidRPr="00964228">
        <w:rPr>
          <w:rFonts w:cstheme="minorHAnsi"/>
          <w:sz w:val="22"/>
          <w:szCs w:val="22"/>
        </w:rPr>
        <w:t xml:space="preserve"> </w:t>
      </w:r>
      <w:r w:rsidR="00707A62" w:rsidRPr="00964228">
        <w:rPr>
          <w:rFonts w:cstheme="minorHAnsi"/>
          <w:sz w:val="22"/>
          <w:szCs w:val="22"/>
        </w:rPr>
        <w:t xml:space="preserve">Natürlich hält der EXCELLENT auch im Innenraum das, was sein Äußeres verspricht. </w:t>
      </w:r>
      <w:r w:rsidR="005B5437" w:rsidRPr="00964228">
        <w:rPr>
          <w:rFonts w:cstheme="minorHAnsi"/>
          <w:sz w:val="22"/>
          <w:szCs w:val="22"/>
        </w:rPr>
        <w:t xml:space="preserve">Geradlinige Oberschränke mit grauen Designlinien </w:t>
      </w:r>
      <w:r w:rsidR="00951967" w:rsidRPr="00964228">
        <w:rPr>
          <w:rFonts w:cstheme="minorHAnsi"/>
          <w:sz w:val="22"/>
          <w:szCs w:val="22"/>
        </w:rPr>
        <w:t>zeigen</w:t>
      </w:r>
      <w:r w:rsidR="005B5437" w:rsidRPr="00964228">
        <w:rPr>
          <w:rFonts w:cstheme="minorHAnsi"/>
          <w:sz w:val="22"/>
          <w:szCs w:val="22"/>
        </w:rPr>
        <w:t xml:space="preserve"> eine moderne, klare und einladende Wohnoptik. Die </w:t>
      </w:r>
      <w:r w:rsidRPr="00964228">
        <w:rPr>
          <w:rFonts w:cstheme="minorHAnsi"/>
          <w:sz w:val="22"/>
          <w:szCs w:val="22"/>
        </w:rPr>
        <w:t>Möbel</w:t>
      </w:r>
      <w:r w:rsidR="005B5437" w:rsidRPr="00964228">
        <w:rPr>
          <w:rFonts w:cstheme="minorHAnsi"/>
          <w:sz w:val="22"/>
          <w:szCs w:val="22"/>
        </w:rPr>
        <w:t>designs</w:t>
      </w:r>
      <w:r w:rsidRPr="00964228">
        <w:rPr>
          <w:rFonts w:cstheme="minorHAnsi"/>
          <w:sz w:val="22"/>
          <w:szCs w:val="22"/>
        </w:rPr>
        <w:t xml:space="preserve"> </w:t>
      </w:r>
      <w:r w:rsidR="005B5437" w:rsidRPr="00964228">
        <w:rPr>
          <w:rFonts w:cstheme="minorHAnsi"/>
          <w:sz w:val="22"/>
          <w:szCs w:val="22"/>
        </w:rPr>
        <w:t>mit</w:t>
      </w:r>
      <w:r w:rsidRPr="00964228">
        <w:rPr>
          <w:rFonts w:cstheme="minorHAnsi"/>
          <w:sz w:val="22"/>
          <w:szCs w:val="22"/>
        </w:rPr>
        <w:t xml:space="preserve"> </w:t>
      </w:r>
      <w:r w:rsidR="005B5437" w:rsidRPr="00964228">
        <w:rPr>
          <w:rFonts w:cstheme="minorHAnsi"/>
          <w:sz w:val="22"/>
          <w:szCs w:val="22"/>
        </w:rPr>
        <w:t xml:space="preserve">wohnlichen </w:t>
      </w:r>
      <w:r w:rsidRPr="00964228">
        <w:rPr>
          <w:rFonts w:cstheme="minorHAnsi"/>
          <w:sz w:val="22"/>
          <w:szCs w:val="22"/>
        </w:rPr>
        <w:t>Polster</w:t>
      </w:r>
      <w:r w:rsidR="00732991" w:rsidRPr="00964228">
        <w:rPr>
          <w:rFonts w:cstheme="minorHAnsi"/>
          <w:sz w:val="22"/>
          <w:szCs w:val="22"/>
        </w:rPr>
        <w:t>n</w:t>
      </w:r>
      <w:r w:rsidR="005B5437" w:rsidRPr="00964228">
        <w:rPr>
          <w:rFonts w:cstheme="minorHAnsi"/>
          <w:sz w:val="22"/>
          <w:szCs w:val="22"/>
        </w:rPr>
        <w:t xml:space="preserve"> und die anthrazitfarbene Küche</w:t>
      </w:r>
      <w:r w:rsidRPr="00964228">
        <w:rPr>
          <w:rFonts w:cstheme="minorHAnsi"/>
          <w:sz w:val="22"/>
          <w:szCs w:val="22"/>
        </w:rPr>
        <w:t xml:space="preserve"> </w:t>
      </w:r>
      <w:r w:rsidR="005B5437" w:rsidRPr="00964228">
        <w:rPr>
          <w:rFonts w:cstheme="minorHAnsi"/>
          <w:sz w:val="22"/>
          <w:szCs w:val="22"/>
        </w:rPr>
        <w:t>passen zum minimalistischen, aufgeräumten Gesamtbild.</w:t>
      </w:r>
      <w:r w:rsidR="00951967" w:rsidRPr="00964228">
        <w:rPr>
          <w:rFonts w:cstheme="minorHAnsi"/>
          <w:sz w:val="22"/>
          <w:szCs w:val="22"/>
        </w:rPr>
        <w:t xml:space="preserve"> Attraktive Außenoptik und innere Werte gehen beim EXCELLENT Hand in Hand.</w:t>
      </w:r>
    </w:p>
    <w:p w14:paraId="1630C141" w14:textId="77777777" w:rsidR="00964228" w:rsidRPr="00964228" w:rsidRDefault="00964228" w:rsidP="00964228">
      <w:pPr>
        <w:spacing w:line="360" w:lineRule="auto"/>
        <w:rPr>
          <w:rFonts w:cstheme="minorHAnsi"/>
          <w:sz w:val="22"/>
          <w:szCs w:val="22"/>
        </w:rPr>
      </w:pPr>
    </w:p>
    <w:p w14:paraId="1CD4EFC2" w14:textId="77777777" w:rsidR="00964228" w:rsidRDefault="00964228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5524BB7A" w14:textId="77777777" w:rsidR="00964228" w:rsidRDefault="00964228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6DD3B5AC" w14:textId="2FFE9847" w:rsidR="00964228" w:rsidRDefault="005D3B08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H</w:t>
      </w:r>
      <w:r w:rsidR="00147590"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IGHLIGHTS</w:t>
      </w:r>
      <w:r w:rsidR="005B5437"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:</w:t>
      </w: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Kompakte grundrisse, hohe funktionalität</w:t>
      </w:r>
    </w:p>
    <w:p w14:paraId="49A11D88" w14:textId="77777777" w:rsidR="00964228" w:rsidRDefault="00964228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41808AD3" w14:textId="6DED74A7" w:rsidR="00CE2369" w:rsidRPr="00964228" w:rsidRDefault="00D8391A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460 SL</w:t>
      </w:r>
    </w:p>
    <w:p w14:paraId="1E9A4E41" w14:textId="5381C46F" w:rsidR="000B2203" w:rsidRPr="00964228" w:rsidRDefault="00195775" w:rsidP="00964228">
      <w:pPr>
        <w:spacing w:line="360" w:lineRule="auto"/>
        <w:rPr>
          <w:rFonts w:cstheme="minorHAnsi"/>
          <w:sz w:val="22"/>
          <w:szCs w:val="22"/>
        </w:rPr>
      </w:pPr>
      <w:r w:rsidRPr="00964228">
        <w:rPr>
          <w:rFonts w:cstheme="minorHAnsi"/>
          <w:sz w:val="22"/>
          <w:szCs w:val="22"/>
        </w:rPr>
        <w:t xml:space="preserve">Der kompakte EXCELLENT 460 SL punktet mit einer </w:t>
      </w:r>
      <w:r w:rsidR="000073D2" w:rsidRPr="00964228">
        <w:rPr>
          <w:rFonts w:cstheme="minorHAnsi"/>
          <w:sz w:val="22"/>
          <w:szCs w:val="22"/>
        </w:rPr>
        <w:t>umfassend ausgestatteten</w:t>
      </w:r>
      <w:r w:rsidR="00681A50" w:rsidRPr="00964228">
        <w:rPr>
          <w:rFonts w:cstheme="minorHAnsi"/>
          <w:sz w:val="22"/>
          <w:szCs w:val="22"/>
        </w:rPr>
        <w:t xml:space="preserve"> </w:t>
      </w:r>
      <w:r w:rsidRPr="00964228">
        <w:rPr>
          <w:rFonts w:cstheme="minorHAnsi"/>
          <w:sz w:val="22"/>
          <w:szCs w:val="22"/>
        </w:rPr>
        <w:t>Heckküche und Einzelbetten</w:t>
      </w:r>
      <w:r w:rsidR="00681A50" w:rsidRPr="00964228">
        <w:rPr>
          <w:rFonts w:cstheme="minorHAnsi"/>
          <w:sz w:val="22"/>
          <w:szCs w:val="22"/>
        </w:rPr>
        <w:t xml:space="preserve"> im Bug</w:t>
      </w:r>
      <w:r w:rsidR="000073D2" w:rsidRPr="00964228">
        <w:rPr>
          <w:rFonts w:cstheme="minorHAnsi"/>
          <w:sz w:val="22"/>
          <w:szCs w:val="22"/>
        </w:rPr>
        <w:t xml:space="preserve">. Diese lassen sich </w:t>
      </w:r>
      <w:r w:rsidR="00681A50" w:rsidRPr="00964228">
        <w:rPr>
          <w:rFonts w:cstheme="minorHAnsi"/>
          <w:sz w:val="22"/>
          <w:szCs w:val="22"/>
        </w:rPr>
        <w:t xml:space="preserve">auf Wunsch </w:t>
      </w:r>
      <w:r w:rsidR="000073D2" w:rsidRPr="00964228">
        <w:rPr>
          <w:rFonts w:cstheme="minorHAnsi"/>
          <w:sz w:val="22"/>
          <w:szCs w:val="22"/>
        </w:rPr>
        <w:t>mit einer optionalen</w:t>
      </w:r>
      <w:r w:rsidR="00681A50" w:rsidRPr="00964228">
        <w:rPr>
          <w:rFonts w:cstheme="minorHAnsi"/>
          <w:sz w:val="22"/>
          <w:szCs w:val="22"/>
        </w:rPr>
        <w:t xml:space="preserve"> Bettverbreiterung </w:t>
      </w:r>
      <w:r w:rsidR="000073D2" w:rsidRPr="00964228">
        <w:rPr>
          <w:rFonts w:cstheme="minorHAnsi"/>
          <w:sz w:val="22"/>
          <w:szCs w:val="22"/>
        </w:rPr>
        <w:t>z</w:t>
      </w:r>
      <w:r w:rsidR="00681A50" w:rsidRPr="00964228">
        <w:rPr>
          <w:rFonts w:cstheme="minorHAnsi"/>
          <w:sz w:val="22"/>
          <w:szCs w:val="22"/>
        </w:rPr>
        <w:t xml:space="preserve">u einer vollständigen Liegefläche über die gesamte </w:t>
      </w:r>
      <w:r w:rsidR="000073D2" w:rsidRPr="00964228">
        <w:rPr>
          <w:rFonts w:cstheme="minorHAnsi"/>
          <w:sz w:val="22"/>
          <w:szCs w:val="22"/>
        </w:rPr>
        <w:t>Fahrzeugb</w:t>
      </w:r>
      <w:r w:rsidR="00681A50" w:rsidRPr="00964228">
        <w:rPr>
          <w:rFonts w:cstheme="minorHAnsi"/>
          <w:sz w:val="22"/>
          <w:szCs w:val="22"/>
        </w:rPr>
        <w:t>reite verbinden</w:t>
      </w:r>
      <w:r w:rsidRPr="00964228">
        <w:rPr>
          <w:rFonts w:cstheme="minorHAnsi"/>
          <w:sz w:val="22"/>
          <w:szCs w:val="22"/>
        </w:rPr>
        <w:t xml:space="preserve">. Mit bis zu vier Schlafplätzen </w:t>
      </w:r>
      <w:r w:rsidR="000073D2" w:rsidRPr="00964228">
        <w:rPr>
          <w:rFonts w:cstheme="minorHAnsi"/>
          <w:sz w:val="22"/>
          <w:szCs w:val="22"/>
        </w:rPr>
        <w:t>hat dieser</w:t>
      </w:r>
      <w:r w:rsidRPr="00964228">
        <w:rPr>
          <w:rFonts w:cstheme="minorHAnsi"/>
          <w:sz w:val="22"/>
          <w:szCs w:val="22"/>
        </w:rPr>
        <w:t xml:space="preserve"> Grundriss</w:t>
      </w:r>
      <w:r w:rsidR="000073D2" w:rsidRPr="00964228">
        <w:rPr>
          <w:rFonts w:cstheme="minorHAnsi"/>
          <w:sz w:val="22"/>
          <w:szCs w:val="22"/>
        </w:rPr>
        <w:t xml:space="preserve"> </w:t>
      </w:r>
      <w:r w:rsidRPr="00964228">
        <w:rPr>
          <w:rFonts w:cstheme="minorHAnsi"/>
          <w:sz w:val="22"/>
          <w:szCs w:val="22"/>
        </w:rPr>
        <w:t>Platz für</w:t>
      </w:r>
      <w:r w:rsidR="000073D2" w:rsidRPr="00964228">
        <w:rPr>
          <w:rFonts w:cstheme="minorHAnsi"/>
          <w:sz w:val="22"/>
          <w:szCs w:val="22"/>
        </w:rPr>
        <w:t xml:space="preserve"> Kinder,</w:t>
      </w:r>
      <w:r w:rsidRPr="00964228">
        <w:rPr>
          <w:rFonts w:cstheme="minorHAnsi"/>
          <w:sz w:val="22"/>
          <w:szCs w:val="22"/>
        </w:rPr>
        <w:t xml:space="preserve"> Enkelkinder oder Gäste.</w:t>
      </w:r>
    </w:p>
    <w:p w14:paraId="03DAD87D" w14:textId="77777777" w:rsidR="008769BC" w:rsidRPr="000B2203" w:rsidRDefault="008769BC" w:rsidP="00964228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 w:rsidRPr="000B2203"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5E8197EC" wp14:editId="2CAE22E9">
            <wp:extent cx="5994400" cy="4274820"/>
            <wp:effectExtent l="0" t="0" r="0" b="5080"/>
            <wp:docPr id="19838451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45110" name="Grafik 1983845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BBD5" w14:textId="7DAFDB6B" w:rsidR="008769BC" w:rsidRPr="00964228" w:rsidRDefault="008769BC" w:rsidP="00964228">
      <w:pPr>
        <w:spacing w:line="360" w:lineRule="auto"/>
        <w:rPr>
          <w:rFonts w:cstheme="minorHAnsi"/>
          <w:sz w:val="22"/>
          <w:szCs w:val="22"/>
        </w:rPr>
      </w:pPr>
      <w:r w:rsidRPr="00964228">
        <w:rPr>
          <w:rFonts w:cstheme="minorHAnsi"/>
          <w:color w:val="000000" w:themeColor="text1"/>
          <w:sz w:val="20"/>
          <w:szCs w:val="20"/>
        </w:rPr>
        <w:t>Alles, was man braucht, im EXCELLENT 460 SL</w:t>
      </w:r>
    </w:p>
    <w:p w14:paraId="6B787200" w14:textId="77777777" w:rsidR="000B2203" w:rsidRDefault="000B2203" w:rsidP="00964228">
      <w:pPr>
        <w:spacing w:line="360" w:lineRule="auto"/>
        <w:rPr>
          <w:rFonts w:cstheme="minorHAnsi"/>
          <w:sz w:val="20"/>
          <w:szCs w:val="20"/>
        </w:rPr>
      </w:pPr>
    </w:p>
    <w:p w14:paraId="7061A291" w14:textId="7B3C54B4" w:rsidR="00CE2369" w:rsidRPr="00964228" w:rsidRDefault="00195775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495</w:t>
      </w:r>
      <w:r w:rsidR="00183212"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WFB</w:t>
      </w:r>
    </w:p>
    <w:p w14:paraId="1A345449" w14:textId="062E155A" w:rsidR="000B2203" w:rsidRPr="00964228" w:rsidRDefault="00681A50" w:rsidP="00964228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 w:rsidRPr="00964228">
        <w:rPr>
          <w:rFonts w:cstheme="minorHAnsi"/>
          <w:sz w:val="22"/>
          <w:szCs w:val="22"/>
        </w:rPr>
        <w:t>Wer es eine</w:t>
      </w:r>
      <w:r w:rsidR="000073D2" w:rsidRPr="00964228">
        <w:rPr>
          <w:rFonts w:cstheme="minorHAnsi"/>
          <w:sz w:val="22"/>
          <w:szCs w:val="22"/>
        </w:rPr>
        <w:t xml:space="preserve"> Spur </w:t>
      </w:r>
      <w:r w:rsidRPr="00964228">
        <w:rPr>
          <w:rFonts w:cstheme="minorHAnsi"/>
          <w:sz w:val="22"/>
          <w:szCs w:val="22"/>
        </w:rPr>
        <w:t xml:space="preserve">großzügiger </w:t>
      </w:r>
      <w:r w:rsidR="000073D2" w:rsidRPr="00964228">
        <w:rPr>
          <w:rFonts w:cstheme="minorHAnsi"/>
          <w:sz w:val="22"/>
          <w:szCs w:val="22"/>
        </w:rPr>
        <w:t>m</w:t>
      </w:r>
      <w:r w:rsidRPr="00964228">
        <w:rPr>
          <w:rFonts w:cstheme="minorHAnsi"/>
          <w:sz w:val="22"/>
          <w:szCs w:val="22"/>
        </w:rPr>
        <w:t xml:space="preserve">ag, sollte sein Auge auf den </w:t>
      </w:r>
      <w:r w:rsidR="000073D2" w:rsidRPr="00964228">
        <w:rPr>
          <w:rFonts w:cstheme="minorHAnsi"/>
          <w:sz w:val="22"/>
          <w:szCs w:val="22"/>
        </w:rPr>
        <w:t xml:space="preserve">EXCELLENT </w:t>
      </w:r>
      <w:r w:rsidR="00195775" w:rsidRPr="00964228">
        <w:rPr>
          <w:rFonts w:cstheme="minorHAnsi"/>
          <w:sz w:val="22"/>
          <w:szCs w:val="22"/>
        </w:rPr>
        <w:t>495 WFB</w:t>
      </w:r>
      <w:r w:rsidRPr="00964228">
        <w:rPr>
          <w:rFonts w:cstheme="minorHAnsi"/>
          <w:sz w:val="22"/>
          <w:szCs w:val="22"/>
        </w:rPr>
        <w:t xml:space="preserve"> werfen. In der Front findet sich eine </w:t>
      </w:r>
      <w:r w:rsidR="000073D2" w:rsidRPr="00964228">
        <w:rPr>
          <w:rFonts w:cstheme="minorHAnsi"/>
          <w:sz w:val="22"/>
          <w:szCs w:val="22"/>
        </w:rPr>
        <w:t>gemütliche</w:t>
      </w:r>
      <w:r w:rsidRPr="00964228">
        <w:rPr>
          <w:rFonts w:cstheme="minorHAnsi"/>
          <w:sz w:val="22"/>
          <w:szCs w:val="22"/>
        </w:rPr>
        <w:t xml:space="preserve"> </w:t>
      </w:r>
      <w:r w:rsidR="000073D2" w:rsidRPr="00964228">
        <w:rPr>
          <w:rFonts w:cstheme="minorHAnsi"/>
          <w:sz w:val="22"/>
          <w:szCs w:val="22"/>
        </w:rPr>
        <w:t>Face-to-Face-</w:t>
      </w:r>
      <w:r w:rsidRPr="00964228">
        <w:rPr>
          <w:rFonts w:cstheme="minorHAnsi"/>
          <w:sz w:val="22"/>
          <w:szCs w:val="22"/>
        </w:rPr>
        <w:t>Bugsitzgruppe, an die sich die Seitenküche anschließt</w:t>
      </w:r>
      <w:r w:rsidR="000073D2" w:rsidRPr="00964228">
        <w:rPr>
          <w:rFonts w:cstheme="minorHAnsi"/>
          <w:sz w:val="22"/>
          <w:szCs w:val="22"/>
        </w:rPr>
        <w:t xml:space="preserve"> – somit ist alle</w:t>
      </w:r>
      <w:r w:rsidR="008769BC" w:rsidRPr="00964228">
        <w:rPr>
          <w:rFonts w:cstheme="minorHAnsi"/>
          <w:sz w:val="22"/>
          <w:szCs w:val="22"/>
        </w:rPr>
        <w:t>s</w:t>
      </w:r>
      <w:r w:rsidR="000073D2" w:rsidRPr="00964228">
        <w:rPr>
          <w:rFonts w:cstheme="minorHAnsi"/>
          <w:sz w:val="22"/>
          <w:szCs w:val="22"/>
        </w:rPr>
        <w:t xml:space="preserve"> praktisch in Griffweite</w:t>
      </w:r>
      <w:r w:rsidRPr="00964228">
        <w:rPr>
          <w:rFonts w:cstheme="minorHAnsi"/>
          <w:sz w:val="22"/>
          <w:szCs w:val="22"/>
        </w:rPr>
        <w:t>.</w:t>
      </w:r>
      <w:r w:rsidR="000073D2" w:rsidRPr="00964228">
        <w:rPr>
          <w:rFonts w:cstheme="minorHAnsi"/>
          <w:sz w:val="22"/>
          <w:szCs w:val="22"/>
        </w:rPr>
        <w:t xml:space="preserve"> Die Seitenküche mit dem 133L Kühlschrank </w:t>
      </w:r>
      <w:r w:rsidRPr="00964228">
        <w:rPr>
          <w:rFonts w:cstheme="minorHAnsi"/>
          <w:sz w:val="22"/>
          <w:szCs w:val="22"/>
        </w:rPr>
        <w:t xml:space="preserve">bietet Stauraum </w:t>
      </w:r>
      <w:r w:rsidR="000073D2" w:rsidRPr="00964228">
        <w:rPr>
          <w:rFonts w:cstheme="minorHAnsi"/>
          <w:sz w:val="22"/>
          <w:szCs w:val="22"/>
        </w:rPr>
        <w:t>Proviant und Küchenutensilien</w:t>
      </w:r>
      <w:r w:rsidRPr="00964228">
        <w:rPr>
          <w:rFonts w:cstheme="minorHAnsi"/>
          <w:sz w:val="22"/>
          <w:szCs w:val="22"/>
        </w:rPr>
        <w:t xml:space="preserve">. Im Heck </w:t>
      </w:r>
      <w:r w:rsidR="000073D2" w:rsidRPr="00964228">
        <w:rPr>
          <w:rFonts w:cstheme="minorHAnsi"/>
          <w:sz w:val="22"/>
          <w:szCs w:val="22"/>
        </w:rPr>
        <w:t>ist</w:t>
      </w:r>
      <w:r w:rsidRPr="00964228">
        <w:rPr>
          <w:rFonts w:cstheme="minorHAnsi"/>
          <w:sz w:val="22"/>
          <w:szCs w:val="22"/>
        </w:rPr>
        <w:t xml:space="preserve"> ein breites </w:t>
      </w:r>
      <w:r w:rsidR="00195775" w:rsidRPr="00964228">
        <w:rPr>
          <w:rFonts w:cstheme="minorHAnsi"/>
          <w:sz w:val="22"/>
          <w:szCs w:val="22"/>
        </w:rPr>
        <w:t>französische</w:t>
      </w:r>
      <w:r w:rsidRPr="00964228">
        <w:rPr>
          <w:rFonts w:cstheme="minorHAnsi"/>
          <w:sz w:val="22"/>
          <w:szCs w:val="22"/>
        </w:rPr>
        <w:t>s</w:t>
      </w:r>
      <w:r w:rsidR="00195775" w:rsidRPr="00964228">
        <w:rPr>
          <w:rFonts w:cstheme="minorHAnsi"/>
          <w:sz w:val="22"/>
          <w:szCs w:val="22"/>
        </w:rPr>
        <w:t xml:space="preserve"> Bett</w:t>
      </w:r>
      <w:r w:rsidR="000073D2" w:rsidRPr="00964228">
        <w:rPr>
          <w:rFonts w:cstheme="minorHAnsi"/>
          <w:sz w:val="22"/>
          <w:szCs w:val="22"/>
        </w:rPr>
        <w:t xml:space="preserve"> verbaut. Natürlich wird auch der Raum unter dem Bett genutzt: Hier finden Koffer, Taschen, Kisten </w:t>
      </w:r>
      <w:r w:rsidR="00FB3299" w:rsidRPr="00964228">
        <w:rPr>
          <w:rFonts w:cstheme="minorHAnsi"/>
          <w:sz w:val="22"/>
          <w:szCs w:val="22"/>
        </w:rPr>
        <w:t>oder anderes Gepäck Platz</w:t>
      </w:r>
      <w:r w:rsidRPr="00964228">
        <w:rPr>
          <w:rFonts w:cstheme="minorHAnsi"/>
          <w:sz w:val="22"/>
          <w:szCs w:val="22"/>
        </w:rPr>
        <w:t xml:space="preserve">. Das Heckbad erstreckt 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sich über die gesamte Breite </w:t>
      </w:r>
      <w:r w:rsidR="00FB3299" w:rsidRPr="00964228">
        <w:rPr>
          <w:rFonts w:cstheme="minorHAnsi"/>
          <w:color w:val="000000" w:themeColor="text1"/>
          <w:sz w:val="22"/>
          <w:szCs w:val="22"/>
        </w:rPr>
        <w:t xml:space="preserve">des 495 WFB 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und </w:t>
      </w:r>
      <w:r w:rsidR="00FB3299" w:rsidRPr="00964228">
        <w:rPr>
          <w:rFonts w:cstheme="minorHAnsi"/>
          <w:color w:val="000000" w:themeColor="text1"/>
          <w:sz w:val="22"/>
          <w:szCs w:val="22"/>
        </w:rPr>
        <w:t>wartet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 dem Komfort </w:t>
      </w:r>
      <w:r w:rsidR="00FB3299" w:rsidRPr="00964228">
        <w:rPr>
          <w:rFonts w:cstheme="minorHAnsi"/>
          <w:color w:val="000000" w:themeColor="text1"/>
          <w:sz w:val="22"/>
          <w:szCs w:val="22"/>
        </w:rPr>
        <w:t>auf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, den </w:t>
      </w:r>
      <w:r w:rsidR="00FB3299" w:rsidRPr="00964228">
        <w:rPr>
          <w:rFonts w:cstheme="minorHAnsi"/>
          <w:color w:val="000000" w:themeColor="text1"/>
          <w:sz w:val="22"/>
          <w:szCs w:val="22"/>
        </w:rPr>
        <w:t>man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 von zu Hause gewöhnt </w:t>
      </w:r>
      <w:r w:rsidRPr="00964228">
        <w:rPr>
          <w:rFonts w:cstheme="minorHAnsi"/>
          <w:color w:val="000000" w:themeColor="text1"/>
          <w:sz w:val="22"/>
          <w:szCs w:val="22"/>
        </w:rPr>
        <w:lastRenderedPageBreak/>
        <w:t xml:space="preserve">ist. </w:t>
      </w:r>
      <w:r w:rsidR="000B2203" w:rsidRPr="00964228">
        <w:rPr>
          <w:rFonts w:cstheme="minorHAnsi"/>
          <w:color w:val="000000" w:themeColor="text1"/>
          <w:sz w:val="22"/>
          <w:szCs w:val="22"/>
        </w:rPr>
        <w:t xml:space="preserve"> </w:t>
      </w:r>
      <w:r w:rsidRPr="00964228">
        <w:rPr>
          <w:rFonts w:cstheme="minorHAnsi"/>
          <w:color w:val="000000" w:themeColor="text1"/>
          <w:sz w:val="22"/>
          <w:szCs w:val="22"/>
        </w:rPr>
        <w:t>Der fast baugleiche 540 WFU bietet die gleichen Eigenschaften, nur etwas mehr Platz in der umlaufenden Rund-Sitzgruppe.</w:t>
      </w:r>
    </w:p>
    <w:p w14:paraId="1791F9AF" w14:textId="77777777" w:rsidR="008769BC" w:rsidRPr="000B2203" w:rsidRDefault="008769BC" w:rsidP="00964228">
      <w:pPr>
        <w:spacing w:line="360" w:lineRule="auto"/>
        <w:rPr>
          <w:rFonts w:cstheme="minorHAnsi"/>
          <w:color w:val="000000" w:themeColor="text1"/>
          <w:sz w:val="20"/>
          <w:szCs w:val="20"/>
        </w:rPr>
      </w:pPr>
      <w:r w:rsidRPr="000B2203">
        <w:rPr>
          <w:rFonts w:cstheme="minorHAnsi"/>
          <w:noProof/>
          <w:color w:val="000000" w:themeColor="text1"/>
          <w:sz w:val="20"/>
          <w:szCs w:val="20"/>
        </w:rPr>
        <w:drawing>
          <wp:inline distT="0" distB="0" distL="0" distR="0" wp14:anchorId="4DC99346" wp14:editId="4923B4AD">
            <wp:extent cx="5994400" cy="4274820"/>
            <wp:effectExtent l="0" t="0" r="0" b="5080"/>
            <wp:docPr id="275876618" name="Grafik 5" descr="Ein Bild, das Im Haus, Inneneinrichtung, Zimmer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76618" name="Grafik 5" descr="Ein Bild, das Im Haus, Inneneinrichtung, Zimmer, Mobiliar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687E" w14:textId="77777777" w:rsidR="008769BC" w:rsidRPr="00964228" w:rsidRDefault="008769BC" w:rsidP="00964228">
      <w:pPr>
        <w:spacing w:line="360" w:lineRule="auto"/>
        <w:rPr>
          <w:rFonts w:cstheme="minorHAnsi"/>
          <w:sz w:val="20"/>
          <w:szCs w:val="20"/>
        </w:rPr>
      </w:pPr>
      <w:r w:rsidRPr="00964228">
        <w:rPr>
          <w:rFonts w:cstheme="minorHAnsi"/>
          <w:sz w:val="20"/>
          <w:szCs w:val="20"/>
        </w:rPr>
        <w:t>Frische Optik im EXCELLENT 495 WFB</w:t>
      </w:r>
    </w:p>
    <w:p w14:paraId="55549BF9" w14:textId="77777777" w:rsidR="000B2203" w:rsidRDefault="000B2203" w:rsidP="00964228">
      <w:pPr>
        <w:spacing w:line="360" w:lineRule="auto"/>
        <w:rPr>
          <w:rFonts w:cstheme="minorHAnsi"/>
          <w:sz w:val="22"/>
          <w:szCs w:val="22"/>
        </w:rPr>
      </w:pPr>
    </w:p>
    <w:p w14:paraId="3051BCE5" w14:textId="77777777" w:rsidR="00516734" w:rsidRPr="00964228" w:rsidRDefault="00516734" w:rsidP="0096422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64228">
        <w:rPr>
          <w:rFonts w:ascii="Arial" w:hAnsi="Arial" w:cs="Arial"/>
          <w:b/>
          <w:bCs/>
          <w:caps/>
          <w:color w:val="5B8EBA"/>
          <w:sz w:val="28"/>
          <w:szCs w:val="28"/>
        </w:rPr>
        <w:t>Campingleidenschaft Made in Germany</w:t>
      </w:r>
    </w:p>
    <w:p w14:paraId="4AC86E6A" w14:textId="2517833F" w:rsidR="00516734" w:rsidRPr="00964228" w:rsidRDefault="00516734" w:rsidP="00964228">
      <w:pPr>
        <w:spacing w:line="360" w:lineRule="auto"/>
        <w:rPr>
          <w:rFonts w:cstheme="minorHAnsi"/>
          <w:sz w:val="22"/>
          <w:szCs w:val="22"/>
        </w:rPr>
      </w:pPr>
      <w:r w:rsidRPr="00964228">
        <w:rPr>
          <w:rFonts w:cstheme="minorHAnsi"/>
          <w:sz w:val="22"/>
          <w:szCs w:val="22"/>
        </w:rPr>
        <w:t>Hobby ist Campingleidenschaft Made in Germany. Genauer gesagt in Fockbek in Schleswig-Holstein. Auf diese Qualität sind wir stolz und bürgen sogar mit 12 Jahren Dichtigkeitsgarantie auf alle unsere Fahrzeuge. Das Sortiment ist so vielfältig wie</w:t>
      </w:r>
      <w:r w:rsidRPr="00964228">
        <w:rPr>
          <w:rFonts w:cstheme="minorHAnsi"/>
          <w:color w:val="FF0000"/>
          <w:sz w:val="22"/>
          <w:szCs w:val="22"/>
        </w:rPr>
        <w:t xml:space="preserve"> </w:t>
      </w:r>
      <w:r w:rsidRPr="00964228">
        <w:rPr>
          <w:rFonts w:cstheme="minorHAnsi"/>
          <w:sz w:val="22"/>
          <w:szCs w:val="22"/>
        </w:rPr>
        <w:t xml:space="preserve">Camping selbst. Von Wohnwagen über </w:t>
      </w:r>
      <w:r w:rsidR="008769BC" w:rsidRPr="00964228">
        <w:rPr>
          <w:rFonts w:cstheme="minorHAnsi"/>
          <w:sz w:val="22"/>
          <w:szCs w:val="22"/>
        </w:rPr>
        <w:t>Wohn</w:t>
      </w:r>
      <w:r w:rsidRPr="00964228">
        <w:rPr>
          <w:rFonts w:cstheme="minorHAnsi"/>
          <w:sz w:val="22"/>
          <w:szCs w:val="22"/>
        </w:rPr>
        <w:t xml:space="preserve">mobile bis Kastenwagen, 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vom Einsteigermodell bis zum Fahrzeug der Oberklasse, von umfassender Grundausstattung bis zum individuell gestaltbaren Ausstattungshighlight. Alle Fahrzeuge sind zudem dank </w:t>
      </w:r>
      <w:r w:rsidR="008769BC" w:rsidRPr="00964228">
        <w:rPr>
          <w:rFonts w:cstheme="minorHAnsi"/>
          <w:b/>
          <w:bCs/>
          <w:sz w:val="22"/>
          <w:szCs w:val="22"/>
        </w:rPr>
        <w:t>HOBBY</w:t>
      </w:r>
      <w:r w:rsidR="008769BC" w:rsidRPr="00964228">
        <w:rPr>
          <w:rFonts w:cstheme="minorHAnsi"/>
          <w:sz w:val="22"/>
          <w:szCs w:val="22"/>
        </w:rPr>
        <w:t>KOMPLETT-</w:t>
      </w:r>
      <w:r w:rsidR="008769BC" w:rsidRPr="00964228">
        <w:rPr>
          <w:rFonts w:cstheme="minorHAnsi"/>
          <w:b/>
          <w:bCs/>
          <w:sz w:val="22"/>
          <w:szCs w:val="22"/>
        </w:rPr>
        <w:t>VOLLAUSSTATTUNG</w:t>
      </w:r>
      <w:r w:rsidR="008769BC" w:rsidRPr="00964228">
        <w:rPr>
          <w:rFonts w:cstheme="minorHAnsi"/>
          <w:color w:val="000000" w:themeColor="text1"/>
          <w:sz w:val="22"/>
          <w:szCs w:val="22"/>
        </w:rPr>
        <w:t xml:space="preserve"> </w:t>
      </w:r>
      <w:r w:rsidRPr="00964228">
        <w:rPr>
          <w:rFonts w:cstheme="minorHAnsi"/>
          <w:color w:val="000000" w:themeColor="text1"/>
          <w:sz w:val="22"/>
          <w:szCs w:val="22"/>
        </w:rPr>
        <w:t xml:space="preserve">sofort reisefertig. Ohne </w:t>
      </w:r>
      <w:r w:rsidRPr="00964228">
        <w:rPr>
          <w:rFonts w:cstheme="minorHAnsi"/>
          <w:sz w:val="22"/>
          <w:szCs w:val="22"/>
        </w:rPr>
        <w:t>Wenn und Aber, ohne versteckte Kosten. Eben Campingleidenschaft Made in Fockbek.</w:t>
      </w:r>
    </w:p>
    <w:p w14:paraId="76C4DB2E" w14:textId="00758067" w:rsidR="00147590" w:rsidRPr="00964228" w:rsidRDefault="00147590" w:rsidP="00964228">
      <w:pPr>
        <w:spacing w:line="360" w:lineRule="auto"/>
        <w:rPr>
          <w:rFonts w:cstheme="minorHAnsi"/>
          <w:sz w:val="22"/>
          <w:szCs w:val="22"/>
        </w:rPr>
      </w:pPr>
    </w:p>
    <w:p w14:paraId="0FC3C552" w14:textId="7E555A92" w:rsidR="00A01A0F" w:rsidRPr="00964228" w:rsidRDefault="00F00670" w:rsidP="00964228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964228">
        <w:rPr>
          <w:rFonts w:cstheme="minorHAnsi"/>
          <w:b/>
          <w:bCs/>
          <w:sz w:val="22"/>
          <w:szCs w:val="22"/>
        </w:rPr>
        <w:t>Die</w:t>
      </w:r>
      <w:r w:rsidR="00E522FA" w:rsidRPr="00964228">
        <w:rPr>
          <w:rFonts w:cstheme="minorHAnsi"/>
          <w:b/>
          <w:bCs/>
          <w:sz w:val="22"/>
          <w:szCs w:val="22"/>
        </w:rPr>
        <w:t xml:space="preserve"> 202</w:t>
      </w:r>
      <w:r w:rsidR="006358C3" w:rsidRPr="00964228">
        <w:rPr>
          <w:rFonts w:cstheme="minorHAnsi"/>
          <w:b/>
          <w:bCs/>
          <w:sz w:val="22"/>
          <w:szCs w:val="22"/>
        </w:rPr>
        <w:t>5</w:t>
      </w:r>
      <w:r w:rsidR="00E522FA" w:rsidRPr="00964228">
        <w:rPr>
          <w:rFonts w:cstheme="minorHAnsi"/>
          <w:b/>
          <w:bCs/>
          <w:sz w:val="22"/>
          <w:szCs w:val="22"/>
        </w:rPr>
        <w:t xml:space="preserve">er </w:t>
      </w:r>
      <w:r w:rsidR="00A01A0F" w:rsidRPr="00964228">
        <w:rPr>
          <w:rFonts w:cstheme="minorHAnsi"/>
          <w:b/>
          <w:bCs/>
          <w:sz w:val="22"/>
          <w:szCs w:val="22"/>
        </w:rPr>
        <w:t xml:space="preserve">Baureihe </w:t>
      </w:r>
      <w:r w:rsidR="00D91529" w:rsidRPr="00964228">
        <w:rPr>
          <w:rFonts w:cstheme="minorHAnsi"/>
          <w:b/>
          <w:bCs/>
          <w:sz w:val="22"/>
          <w:szCs w:val="22"/>
        </w:rPr>
        <w:t>EXCELLENT</w:t>
      </w:r>
      <w:r w:rsidR="00A01A0F" w:rsidRPr="00964228">
        <w:rPr>
          <w:rFonts w:cstheme="minorHAnsi"/>
          <w:b/>
          <w:bCs/>
          <w:sz w:val="22"/>
          <w:szCs w:val="22"/>
        </w:rPr>
        <w:t xml:space="preserve"> </w:t>
      </w:r>
      <w:r w:rsidRPr="00964228">
        <w:rPr>
          <w:rFonts w:cstheme="minorHAnsi"/>
          <w:b/>
          <w:bCs/>
          <w:sz w:val="22"/>
          <w:szCs w:val="22"/>
        </w:rPr>
        <w:t xml:space="preserve">gibt es natürlich </w:t>
      </w:r>
      <w:r w:rsidR="00A01A0F" w:rsidRPr="00964228">
        <w:rPr>
          <w:rFonts w:cstheme="minorHAnsi"/>
          <w:b/>
          <w:bCs/>
          <w:sz w:val="22"/>
          <w:szCs w:val="22"/>
        </w:rPr>
        <w:t xml:space="preserve">beim Caravan Salon Düsseldorf vom </w:t>
      </w:r>
      <w:r w:rsidR="001000A2" w:rsidRPr="00964228">
        <w:rPr>
          <w:rFonts w:cstheme="minorHAnsi"/>
          <w:b/>
          <w:bCs/>
          <w:sz w:val="22"/>
          <w:szCs w:val="22"/>
        </w:rPr>
        <w:t>3</w:t>
      </w:r>
      <w:r w:rsidR="004F71CF">
        <w:rPr>
          <w:rFonts w:cstheme="minorHAnsi"/>
          <w:b/>
          <w:bCs/>
          <w:sz w:val="22"/>
          <w:szCs w:val="22"/>
        </w:rPr>
        <w:t>0</w:t>
      </w:r>
      <w:r w:rsidR="00A01A0F" w:rsidRPr="00964228">
        <w:rPr>
          <w:rFonts w:cstheme="minorHAnsi"/>
          <w:b/>
          <w:bCs/>
          <w:sz w:val="22"/>
          <w:szCs w:val="22"/>
        </w:rPr>
        <w:t>.08. – 0</w:t>
      </w:r>
      <w:r w:rsidR="00663572" w:rsidRPr="00964228">
        <w:rPr>
          <w:rFonts w:cstheme="minorHAnsi"/>
          <w:b/>
          <w:bCs/>
          <w:sz w:val="22"/>
          <w:szCs w:val="22"/>
        </w:rPr>
        <w:t>8</w:t>
      </w:r>
      <w:r w:rsidR="00A01A0F" w:rsidRPr="00964228">
        <w:rPr>
          <w:rFonts w:cstheme="minorHAnsi"/>
          <w:b/>
          <w:bCs/>
          <w:sz w:val="22"/>
          <w:szCs w:val="22"/>
        </w:rPr>
        <w:t>.09.202</w:t>
      </w:r>
      <w:r w:rsidR="00663572" w:rsidRPr="00964228">
        <w:rPr>
          <w:rFonts w:cstheme="minorHAnsi"/>
          <w:b/>
          <w:bCs/>
          <w:sz w:val="22"/>
          <w:szCs w:val="22"/>
        </w:rPr>
        <w:t>4</w:t>
      </w:r>
      <w:r w:rsidR="00A01A0F" w:rsidRPr="00964228">
        <w:rPr>
          <w:rFonts w:cstheme="minorHAnsi"/>
          <w:b/>
          <w:bCs/>
          <w:sz w:val="22"/>
          <w:szCs w:val="22"/>
        </w:rPr>
        <w:t xml:space="preserve"> </w:t>
      </w:r>
      <w:r w:rsidRPr="00964228">
        <w:rPr>
          <w:rFonts w:cstheme="minorHAnsi"/>
          <w:b/>
          <w:bCs/>
          <w:sz w:val="22"/>
          <w:szCs w:val="22"/>
        </w:rPr>
        <w:t>zu entdecken. U</w:t>
      </w:r>
      <w:r w:rsidR="00A01A0F" w:rsidRPr="00964228">
        <w:rPr>
          <w:rFonts w:cstheme="minorHAnsi"/>
          <w:b/>
          <w:bCs/>
          <w:sz w:val="22"/>
          <w:szCs w:val="22"/>
        </w:rPr>
        <w:t>nd ab sofort</w:t>
      </w:r>
      <w:r w:rsidRPr="00964228">
        <w:rPr>
          <w:rFonts w:cstheme="minorHAnsi"/>
          <w:b/>
          <w:bCs/>
          <w:sz w:val="22"/>
          <w:szCs w:val="22"/>
        </w:rPr>
        <w:t xml:space="preserve"> auch </w:t>
      </w:r>
      <w:r w:rsidR="00A01A0F" w:rsidRPr="00964228">
        <w:rPr>
          <w:rFonts w:cstheme="minorHAnsi"/>
          <w:b/>
          <w:bCs/>
          <w:sz w:val="22"/>
          <w:szCs w:val="22"/>
        </w:rPr>
        <w:t xml:space="preserve">online auf </w:t>
      </w:r>
      <w:hyperlink r:id="rId12" w:history="1">
        <w:r w:rsidR="00A01A0F" w:rsidRPr="00964228">
          <w:rPr>
            <w:rStyle w:val="Hyperlink"/>
            <w:rFonts w:cstheme="minorHAnsi"/>
            <w:b/>
            <w:bCs/>
            <w:sz w:val="22"/>
            <w:szCs w:val="22"/>
          </w:rPr>
          <w:t>hobby-caravan.de</w:t>
        </w:r>
      </w:hyperlink>
    </w:p>
    <w:p w14:paraId="6475851F" w14:textId="77777777" w:rsidR="00A01A0F" w:rsidRPr="00964228" w:rsidRDefault="00A01A0F" w:rsidP="00964228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B56FD9A" w14:textId="64927063" w:rsidR="00A01A0F" w:rsidRPr="00964228" w:rsidRDefault="00A01A0F" w:rsidP="00964228">
      <w:pPr>
        <w:spacing w:line="360" w:lineRule="auto"/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964228">
        <w:rPr>
          <w:rFonts w:cstheme="minorHAnsi"/>
          <w:b/>
          <w:bCs/>
          <w:sz w:val="22"/>
          <w:szCs w:val="22"/>
        </w:rPr>
        <w:lastRenderedPageBreak/>
        <w:t>Weiterführende Informationen erhältst du über die Hobby</w:t>
      </w:r>
      <w:r w:rsidR="006952F8">
        <w:rPr>
          <w:rFonts w:cstheme="minorHAnsi"/>
          <w:b/>
          <w:bCs/>
          <w:sz w:val="22"/>
          <w:szCs w:val="22"/>
        </w:rPr>
        <w:t>-</w:t>
      </w:r>
      <w:r w:rsidRPr="00964228">
        <w:rPr>
          <w:rFonts w:cstheme="minorHAnsi"/>
          <w:b/>
          <w:bCs/>
          <w:sz w:val="22"/>
          <w:szCs w:val="22"/>
        </w:rPr>
        <w:t>Pressestelle:</w:t>
      </w:r>
      <w:r w:rsidR="00964228">
        <w:rPr>
          <w:rFonts w:cstheme="minorHAnsi"/>
          <w:b/>
          <w:bCs/>
          <w:sz w:val="22"/>
          <w:szCs w:val="22"/>
        </w:rPr>
        <w:t xml:space="preserve"> </w:t>
      </w:r>
      <w:hyperlink r:id="rId13" w:history="1">
        <w:r w:rsidRPr="00964228">
          <w:rPr>
            <w:rStyle w:val="Hyperlink"/>
            <w:rFonts w:cstheme="minorHAnsi"/>
            <w:sz w:val="22"/>
            <w:szCs w:val="22"/>
          </w:rPr>
          <w:t>presse@hobby-caravan.de</w:t>
        </w:r>
      </w:hyperlink>
      <w:r w:rsidRPr="00964228">
        <w:rPr>
          <w:rFonts w:cstheme="minorHAnsi"/>
          <w:sz w:val="22"/>
          <w:szCs w:val="22"/>
        </w:rPr>
        <w:t xml:space="preserve"> oder unter </w:t>
      </w:r>
      <w:hyperlink r:id="rId14" w:history="1">
        <w:r w:rsidRPr="00964228">
          <w:rPr>
            <w:rStyle w:val="Hyperlink"/>
            <w:rFonts w:cstheme="minorHAnsi"/>
            <w:sz w:val="22"/>
            <w:szCs w:val="22"/>
          </w:rPr>
          <w:t>mediaportal.hobby-caravan.de</w:t>
        </w:r>
      </w:hyperlink>
      <w:r w:rsidRPr="00964228">
        <w:rPr>
          <w:rFonts w:cstheme="minorHAnsi"/>
          <w:sz w:val="22"/>
          <w:szCs w:val="22"/>
        </w:rPr>
        <w:t xml:space="preserve"> </w:t>
      </w:r>
    </w:p>
    <w:p w14:paraId="23EB4E03" w14:textId="7F886713" w:rsidR="00A01A0F" w:rsidRPr="00964228" w:rsidRDefault="00A01A0F" w:rsidP="00964228">
      <w:pPr>
        <w:spacing w:after="160" w:line="360" w:lineRule="auto"/>
        <w:rPr>
          <w:rFonts w:cstheme="minorHAnsi"/>
          <w:b/>
          <w:bCs/>
          <w:caps/>
          <w:color w:val="5B8EBA"/>
          <w:sz w:val="22"/>
          <w:szCs w:val="22"/>
        </w:rPr>
      </w:pPr>
    </w:p>
    <w:sectPr w:rsidR="00A01A0F" w:rsidRPr="00964228" w:rsidSect="009B0DA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EEB9C" w14:textId="77777777" w:rsidR="00C87A5A" w:rsidRDefault="00C87A5A" w:rsidP="00EF701B">
      <w:r>
        <w:separator/>
      </w:r>
    </w:p>
  </w:endnote>
  <w:endnote w:type="continuationSeparator" w:id="0">
    <w:p w14:paraId="3C8C580A" w14:textId="77777777" w:rsidR="00C87A5A" w:rsidRDefault="00C87A5A" w:rsidP="00EF701B">
      <w:r>
        <w:continuationSeparator/>
      </w:r>
    </w:p>
  </w:endnote>
  <w:endnote w:type="continuationNotice" w:id="1">
    <w:p w14:paraId="603E5A6B" w14:textId="77777777" w:rsidR="00C87A5A" w:rsidRDefault="00C87A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C6F88" w14:textId="77777777" w:rsidR="00193588" w:rsidRDefault="001935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02C4476F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AF583E">
      <w:rPr>
        <w:rFonts w:ascii="Arial" w:hAnsi="Arial" w:cs="Arial"/>
        <w:noProof/>
        <w:sz w:val="16"/>
        <w:szCs w:val="16"/>
      </w:rPr>
      <w:t>4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– </w:t>
    </w:r>
    <w:r w:rsidR="00193588" w:rsidRPr="00193588">
      <w:rPr>
        <w:rFonts w:ascii="Arial" w:hAnsi="Arial" w:cs="Arial"/>
        <w:sz w:val="16"/>
        <w:szCs w:val="16"/>
      </w:rPr>
      <w:t>28</w:t>
    </w:r>
    <w:r w:rsidR="005061E3" w:rsidRPr="009F3A74">
      <w:rPr>
        <w:rFonts w:ascii="Arial" w:hAnsi="Arial" w:cs="Arial"/>
        <w:sz w:val="16"/>
        <w:szCs w:val="16"/>
      </w:rPr>
      <w:t>.</w:t>
    </w:r>
    <w:r w:rsidR="005061E3">
      <w:rPr>
        <w:rFonts w:ascii="Arial" w:hAnsi="Arial" w:cs="Arial"/>
        <w:sz w:val="16"/>
        <w:szCs w:val="16"/>
      </w:rPr>
      <w:t>0</w:t>
    </w:r>
    <w:r w:rsidR="00193588">
      <w:rPr>
        <w:rFonts w:ascii="Arial" w:hAnsi="Arial" w:cs="Arial"/>
        <w:sz w:val="16"/>
        <w:szCs w:val="16"/>
      </w:rPr>
      <w:t>8</w:t>
    </w:r>
    <w:r w:rsidR="005061E3">
      <w:rPr>
        <w:rFonts w:ascii="Arial" w:hAnsi="Arial" w:cs="Arial"/>
        <w:sz w:val="16"/>
        <w:szCs w:val="16"/>
      </w:rPr>
      <w:t>.202</w:t>
    </w:r>
    <w:r w:rsidR="00E34515">
      <w:rPr>
        <w:rFonts w:ascii="Arial" w:hAnsi="Arial" w:cs="Arial"/>
        <w:sz w:val="16"/>
        <w:szCs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1FA4D" w14:textId="74EEA43D" w:rsidR="003B5097" w:rsidRPr="00193588" w:rsidRDefault="003B5097" w:rsidP="00497FEE">
    <w:pPr>
      <w:pStyle w:val="Formatvorlage1"/>
      <w:rPr>
        <w:rFonts w:ascii="Arial" w:hAnsi="Arial" w:cs="Arial"/>
        <w:noProof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1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noProof/>
        <w:sz w:val="16"/>
        <w:szCs w:val="16"/>
      </w:rPr>
      <w:fldChar w:fldCharType="begin"/>
    </w:r>
    <w:r w:rsidRPr="004062AE">
      <w:rPr>
        <w:rFonts w:ascii="Arial" w:hAnsi="Arial" w:cs="Arial"/>
        <w:noProof/>
        <w:sz w:val="16"/>
        <w:szCs w:val="16"/>
      </w:rPr>
      <w:instrText>PAGE   \* MERGEFORMAT</w:instrText>
    </w:r>
    <w:r w:rsidRPr="004062AE">
      <w:rPr>
        <w:rFonts w:ascii="Arial" w:hAnsi="Arial" w:cs="Arial"/>
        <w:noProof/>
        <w:sz w:val="16"/>
        <w:szCs w:val="16"/>
      </w:rPr>
      <w:fldChar w:fldCharType="separate"/>
    </w:r>
    <w:r w:rsidR="00C84C26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noProof/>
        <w:sz w:val="16"/>
        <w:szCs w:val="16"/>
      </w:rPr>
      <w:fldChar w:fldCharType="end"/>
    </w:r>
    <w:r w:rsidRPr="004062AE">
      <w:rPr>
        <w:rFonts w:ascii="Arial" w:hAnsi="Arial" w:cs="Arial"/>
        <w:noProof/>
        <w:sz w:val="16"/>
        <w:szCs w:val="16"/>
      </w:rPr>
      <w:t xml:space="preserve">     </w:t>
    </w:r>
    <w:r w:rsidRPr="00087506">
      <w:rPr>
        <w:rFonts w:ascii="Arial" w:hAnsi="Arial" w:cs="Arial"/>
        <w:noProof/>
        <w:sz w:val="16"/>
        <w:szCs w:val="16"/>
      </w:rPr>
      <w:t>PRESSE-INFORMATION</w:t>
    </w:r>
    <w:r>
      <w:rPr>
        <w:rFonts w:ascii="Arial" w:hAnsi="Arial" w:cs="Arial"/>
        <w:noProof/>
        <w:sz w:val="16"/>
        <w:szCs w:val="16"/>
      </w:rPr>
      <w:t xml:space="preserve"> </w:t>
    </w:r>
    <w:r w:rsidR="004D0A80" w:rsidRPr="00193588">
      <w:rPr>
        <w:rFonts w:ascii="Arial" w:hAnsi="Arial" w:cs="Arial"/>
        <w:noProof/>
        <w:sz w:val="16"/>
        <w:szCs w:val="16"/>
      </w:rPr>
      <w:t>–</w:t>
    </w:r>
    <w:r w:rsidR="00F963B2" w:rsidRPr="00193588">
      <w:rPr>
        <w:rFonts w:ascii="Arial" w:hAnsi="Arial" w:cs="Arial"/>
        <w:noProof/>
        <w:sz w:val="16"/>
        <w:szCs w:val="16"/>
      </w:rPr>
      <w:t xml:space="preserve"> </w:t>
    </w:r>
    <w:r w:rsidR="00193588" w:rsidRPr="00193588">
      <w:rPr>
        <w:rFonts w:ascii="Arial" w:hAnsi="Arial" w:cs="Arial"/>
        <w:noProof/>
        <w:sz w:val="16"/>
        <w:szCs w:val="16"/>
      </w:rPr>
      <w:t>28</w:t>
    </w:r>
    <w:r w:rsidR="00FD2851" w:rsidRPr="00193588">
      <w:rPr>
        <w:rFonts w:ascii="Arial" w:hAnsi="Arial" w:cs="Arial"/>
        <w:noProof/>
        <w:sz w:val="16"/>
        <w:szCs w:val="16"/>
      </w:rPr>
      <w:t>.</w:t>
    </w:r>
    <w:r w:rsidR="00CC2450" w:rsidRPr="00193588">
      <w:rPr>
        <w:rFonts w:ascii="Arial" w:hAnsi="Arial" w:cs="Arial"/>
        <w:noProof/>
        <w:sz w:val="16"/>
        <w:szCs w:val="16"/>
      </w:rPr>
      <w:t>0</w:t>
    </w:r>
    <w:r w:rsidR="00193588" w:rsidRPr="00193588">
      <w:rPr>
        <w:rFonts w:ascii="Arial" w:hAnsi="Arial" w:cs="Arial"/>
        <w:noProof/>
        <w:sz w:val="16"/>
        <w:szCs w:val="16"/>
      </w:rPr>
      <w:t>8</w:t>
    </w:r>
    <w:r w:rsidR="004D0A80" w:rsidRPr="00193588">
      <w:rPr>
        <w:rFonts w:ascii="Arial" w:hAnsi="Arial" w:cs="Arial"/>
        <w:noProof/>
        <w:sz w:val="16"/>
        <w:szCs w:val="16"/>
      </w:rPr>
      <w:t>.202</w:t>
    </w:r>
    <w:r w:rsidR="00B74CCA" w:rsidRPr="00193588">
      <w:rPr>
        <w:rFonts w:ascii="Arial" w:hAnsi="Arial" w:cs="Arial"/>
        <w:noProof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1C1EF" w14:textId="77777777" w:rsidR="00C87A5A" w:rsidRDefault="00C87A5A" w:rsidP="00EF701B">
      <w:r>
        <w:separator/>
      </w:r>
    </w:p>
  </w:footnote>
  <w:footnote w:type="continuationSeparator" w:id="0">
    <w:p w14:paraId="5C08AA16" w14:textId="77777777" w:rsidR="00C87A5A" w:rsidRDefault="00C87A5A" w:rsidP="00EF701B">
      <w:r>
        <w:continuationSeparator/>
      </w:r>
    </w:p>
  </w:footnote>
  <w:footnote w:type="continuationNotice" w:id="1">
    <w:p w14:paraId="55A95319" w14:textId="77777777" w:rsidR="00C87A5A" w:rsidRDefault="00C87A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3E596" w14:textId="77777777" w:rsidR="00193588" w:rsidRDefault="001935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35079" w14:textId="77777777" w:rsidR="006952F8" w:rsidRDefault="006952F8" w:rsidP="006952F8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PRESSEMITTEILUNG: </w:t>
    </w:r>
    <w:r w:rsidRPr="005061E3">
      <w:rPr>
        <w:rFonts w:ascii="Arial" w:hAnsi="Arial" w:cs="Arial"/>
        <w:color w:val="3F89BF"/>
        <w:sz w:val="16"/>
        <w:szCs w:val="16"/>
      </w:rPr>
      <w:t xml:space="preserve">Hobbys </w:t>
    </w:r>
    <w:r>
      <w:rPr>
        <w:rFonts w:ascii="Arial" w:hAnsi="Arial" w:cs="Arial"/>
        <w:color w:val="3F89BF"/>
        <w:sz w:val="16"/>
        <w:szCs w:val="16"/>
      </w:rPr>
      <w:t>Mittelklasse-Multitalent für die Saison 2025</w:t>
    </w:r>
  </w:p>
  <w:p w14:paraId="127317B6" w14:textId="77777777" w:rsidR="006952F8" w:rsidRPr="00703B50" w:rsidRDefault="006952F8" w:rsidP="006952F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6952F8" w:rsidRDefault="00FB43A5" w:rsidP="006952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97201" w14:textId="3868EBB9" w:rsidR="003C1D46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>PRESSEMITTEILUNG:</w:t>
    </w:r>
    <w:r w:rsidR="00703B50">
      <w:rPr>
        <w:rFonts w:ascii="Arial" w:hAnsi="Arial" w:cs="Arial"/>
        <w:color w:val="3F89BF"/>
        <w:sz w:val="16"/>
        <w:szCs w:val="16"/>
      </w:rPr>
      <w:t xml:space="preserve"> </w:t>
    </w:r>
    <w:r w:rsidR="005061E3"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8769BC">
      <w:rPr>
        <w:rFonts w:ascii="Arial" w:hAnsi="Arial" w:cs="Arial"/>
        <w:color w:val="3F89BF"/>
        <w:sz w:val="16"/>
        <w:szCs w:val="16"/>
      </w:rPr>
      <w:t>Mittelklasse-Multitalent für die Saison 2025</w:t>
    </w:r>
  </w:p>
  <w:p w14:paraId="124FB59D" w14:textId="77777777" w:rsidR="008769BC" w:rsidRPr="00703B50" w:rsidRDefault="008769BC" w:rsidP="004408BF">
    <w:pPr>
      <w:pStyle w:val="Kopfzeile"/>
      <w:rPr>
        <w:rFonts w:ascii="Arial" w:hAnsi="Arial" w:cs="Arial"/>
        <w:color w:val="3F89B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524480">
    <w:abstractNumId w:val="9"/>
  </w:num>
  <w:num w:numId="2" w16cid:durableId="461580951">
    <w:abstractNumId w:val="11"/>
  </w:num>
  <w:num w:numId="3" w16cid:durableId="1512836115">
    <w:abstractNumId w:val="7"/>
  </w:num>
  <w:num w:numId="4" w16cid:durableId="1009647793">
    <w:abstractNumId w:val="12"/>
  </w:num>
  <w:num w:numId="5" w16cid:durableId="59981003">
    <w:abstractNumId w:val="15"/>
  </w:num>
  <w:num w:numId="6" w16cid:durableId="1706903025">
    <w:abstractNumId w:val="0"/>
  </w:num>
  <w:num w:numId="7" w16cid:durableId="1506824536">
    <w:abstractNumId w:val="5"/>
  </w:num>
  <w:num w:numId="8" w16cid:durableId="745809551">
    <w:abstractNumId w:val="3"/>
  </w:num>
  <w:num w:numId="9" w16cid:durableId="2077045941">
    <w:abstractNumId w:val="14"/>
  </w:num>
  <w:num w:numId="10" w16cid:durableId="1670910728">
    <w:abstractNumId w:val="13"/>
  </w:num>
  <w:num w:numId="11" w16cid:durableId="1037002950">
    <w:abstractNumId w:val="4"/>
  </w:num>
  <w:num w:numId="12" w16cid:durableId="1006982072">
    <w:abstractNumId w:val="10"/>
  </w:num>
  <w:num w:numId="13" w16cid:durableId="1419860919">
    <w:abstractNumId w:val="8"/>
  </w:num>
  <w:num w:numId="14" w16cid:durableId="1874076512">
    <w:abstractNumId w:val="17"/>
  </w:num>
  <w:num w:numId="15" w16cid:durableId="1887449048">
    <w:abstractNumId w:val="2"/>
  </w:num>
  <w:num w:numId="16" w16cid:durableId="1648509957">
    <w:abstractNumId w:val="18"/>
  </w:num>
  <w:num w:numId="17" w16cid:durableId="1737045211">
    <w:abstractNumId w:val="6"/>
  </w:num>
  <w:num w:numId="18" w16cid:durableId="1772356818">
    <w:abstractNumId w:val="1"/>
  </w:num>
  <w:num w:numId="19" w16cid:durableId="6248487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1B19"/>
    <w:rsid w:val="000034B3"/>
    <w:rsid w:val="000039C8"/>
    <w:rsid w:val="00004FEB"/>
    <w:rsid w:val="00005E3D"/>
    <w:rsid w:val="000073D2"/>
    <w:rsid w:val="00011A17"/>
    <w:rsid w:val="0001215D"/>
    <w:rsid w:val="0001434D"/>
    <w:rsid w:val="00014CC6"/>
    <w:rsid w:val="000151C5"/>
    <w:rsid w:val="0002092E"/>
    <w:rsid w:val="00023196"/>
    <w:rsid w:val="0002367D"/>
    <w:rsid w:val="00044B19"/>
    <w:rsid w:val="00050CC9"/>
    <w:rsid w:val="00051389"/>
    <w:rsid w:val="00051735"/>
    <w:rsid w:val="00054EAA"/>
    <w:rsid w:val="00055502"/>
    <w:rsid w:val="00055CF4"/>
    <w:rsid w:val="0005642D"/>
    <w:rsid w:val="00063E10"/>
    <w:rsid w:val="00066236"/>
    <w:rsid w:val="00071FAA"/>
    <w:rsid w:val="00073E6E"/>
    <w:rsid w:val="00082CB7"/>
    <w:rsid w:val="00086E20"/>
    <w:rsid w:val="00087506"/>
    <w:rsid w:val="000946DA"/>
    <w:rsid w:val="000A4958"/>
    <w:rsid w:val="000A5D21"/>
    <w:rsid w:val="000A6DF3"/>
    <w:rsid w:val="000B0643"/>
    <w:rsid w:val="000B2203"/>
    <w:rsid w:val="000B43CD"/>
    <w:rsid w:val="000B539E"/>
    <w:rsid w:val="000C26E0"/>
    <w:rsid w:val="000C3EC8"/>
    <w:rsid w:val="000C7D28"/>
    <w:rsid w:val="000D2C44"/>
    <w:rsid w:val="000D5D01"/>
    <w:rsid w:val="000D7550"/>
    <w:rsid w:val="000E34C8"/>
    <w:rsid w:val="000E43C0"/>
    <w:rsid w:val="000E47C0"/>
    <w:rsid w:val="000E6EE6"/>
    <w:rsid w:val="000F222F"/>
    <w:rsid w:val="000F41CA"/>
    <w:rsid w:val="000F5450"/>
    <w:rsid w:val="001000A2"/>
    <w:rsid w:val="0011009C"/>
    <w:rsid w:val="00116D93"/>
    <w:rsid w:val="001215D0"/>
    <w:rsid w:val="001254E2"/>
    <w:rsid w:val="001269A4"/>
    <w:rsid w:val="00134352"/>
    <w:rsid w:val="0013634F"/>
    <w:rsid w:val="001421C0"/>
    <w:rsid w:val="00147590"/>
    <w:rsid w:val="001533C0"/>
    <w:rsid w:val="00160632"/>
    <w:rsid w:val="00163738"/>
    <w:rsid w:val="00165509"/>
    <w:rsid w:val="00167A1F"/>
    <w:rsid w:val="00175B4A"/>
    <w:rsid w:val="00176486"/>
    <w:rsid w:val="00183212"/>
    <w:rsid w:val="00184DCC"/>
    <w:rsid w:val="0019202B"/>
    <w:rsid w:val="00193588"/>
    <w:rsid w:val="0019457F"/>
    <w:rsid w:val="00194A3D"/>
    <w:rsid w:val="00195775"/>
    <w:rsid w:val="00195EDD"/>
    <w:rsid w:val="001961FA"/>
    <w:rsid w:val="001A4000"/>
    <w:rsid w:val="001A456E"/>
    <w:rsid w:val="001A60EB"/>
    <w:rsid w:val="001B64BA"/>
    <w:rsid w:val="001B650B"/>
    <w:rsid w:val="001B6C00"/>
    <w:rsid w:val="001C11E4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E7144"/>
    <w:rsid w:val="001F1784"/>
    <w:rsid w:val="001F2853"/>
    <w:rsid w:val="001F44AA"/>
    <w:rsid w:val="001F4FA1"/>
    <w:rsid w:val="001F68E9"/>
    <w:rsid w:val="002110C1"/>
    <w:rsid w:val="00211F0D"/>
    <w:rsid w:val="00216CE4"/>
    <w:rsid w:val="002175CD"/>
    <w:rsid w:val="0022052B"/>
    <w:rsid w:val="00221892"/>
    <w:rsid w:val="00221A1F"/>
    <w:rsid w:val="0022347E"/>
    <w:rsid w:val="00224300"/>
    <w:rsid w:val="00234703"/>
    <w:rsid w:val="00252AB2"/>
    <w:rsid w:val="00252D8E"/>
    <w:rsid w:val="002532AD"/>
    <w:rsid w:val="0026602B"/>
    <w:rsid w:val="00274196"/>
    <w:rsid w:val="00280A29"/>
    <w:rsid w:val="002868C8"/>
    <w:rsid w:val="002874E1"/>
    <w:rsid w:val="00294355"/>
    <w:rsid w:val="00295370"/>
    <w:rsid w:val="002A4657"/>
    <w:rsid w:val="002B63F0"/>
    <w:rsid w:val="002B7A1C"/>
    <w:rsid w:val="002C35EE"/>
    <w:rsid w:val="002C74D9"/>
    <w:rsid w:val="002C79AD"/>
    <w:rsid w:val="002D4B18"/>
    <w:rsid w:val="002D589B"/>
    <w:rsid w:val="002D6932"/>
    <w:rsid w:val="002E2DF1"/>
    <w:rsid w:val="002E369A"/>
    <w:rsid w:val="002E4137"/>
    <w:rsid w:val="002F241F"/>
    <w:rsid w:val="002F58BE"/>
    <w:rsid w:val="00300DE1"/>
    <w:rsid w:val="00304425"/>
    <w:rsid w:val="003050D9"/>
    <w:rsid w:val="0030737C"/>
    <w:rsid w:val="00310FA0"/>
    <w:rsid w:val="003117B0"/>
    <w:rsid w:val="00312029"/>
    <w:rsid w:val="00312303"/>
    <w:rsid w:val="00312D5D"/>
    <w:rsid w:val="00312F17"/>
    <w:rsid w:val="00317247"/>
    <w:rsid w:val="00322DEB"/>
    <w:rsid w:val="00333FC8"/>
    <w:rsid w:val="00334C75"/>
    <w:rsid w:val="003370F1"/>
    <w:rsid w:val="003444A6"/>
    <w:rsid w:val="003509FF"/>
    <w:rsid w:val="00360299"/>
    <w:rsid w:val="0036079D"/>
    <w:rsid w:val="00360BBC"/>
    <w:rsid w:val="00361AC4"/>
    <w:rsid w:val="00363178"/>
    <w:rsid w:val="00370A57"/>
    <w:rsid w:val="00377EA4"/>
    <w:rsid w:val="00383E39"/>
    <w:rsid w:val="00385934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6D86"/>
    <w:rsid w:val="004C3C6F"/>
    <w:rsid w:val="004D0A80"/>
    <w:rsid w:val="004D3377"/>
    <w:rsid w:val="004D5626"/>
    <w:rsid w:val="004D5F2A"/>
    <w:rsid w:val="004D7C8C"/>
    <w:rsid w:val="004E3305"/>
    <w:rsid w:val="004E6A4E"/>
    <w:rsid w:val="004F4872"/>
    <w:rsid w:val="004F71CF"/>
    <w:rsid w:val="0050265F"/>
    <w:rsid w:val="00502765"/>
    <w:rsid w:val="0050355E"/>
    <w:rsid w:val="005061E3"/>
    <w:rsid w:val="005073FB"/>
    <w:rsid w:val="00511A48"/>
    <w:rsid w:val="00512826"/>
    <w:rsid w:val="00516734"/>
    <w:rsid w:val="005214A4"/>
    <w:rsid w:val="00521591"/>
    <w:rsid w:val="005217A2"/>
    <w:rsid w:val="00523CDA"/>
    <w:rsid w:val="0052550D"/>
    <w:rsid w:val="00526919"/>
    <w:rsid w:val="00537C9A"/>
    <w:rsid w:val="0054161C"/>
    <w:rsid w:val="00545B13"/>
    <w:rsid w:val="005511AA"/>
    <w:rsid w:val="00554F4C"/>
    <w:rsid w:val="0055681A"/>
    <w:rsid w:val="00557A51"/>
    <w:rsid w:val="005608C7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039B"/>
    <w:rsid w:val="00596539"/>
    <w:rsid w:val="005A21EC"/>
    <w:rsid w:val="005B5437"/>
    <w:rsid w:val="005B5B4F"/>
    <w:rsid w:val="005C5942"/>
    <w:rsid w:val="005D3B08"/>
    <w:rsid w:val="005D4425"/>
    <w:rsid w:val="005D5E64"/>
    <w:rsid w:val="005F6051"/>
    <w:rsid w:val="00600ADA"/>
    <w:rsid w:val="00617AC1"/>
    <w:rsid w:val="00633263"/>
    <w:rsid w:val="00633347"/>
    <w:rsid w:val="00634240"/>
    <w:rsid w:val="006358C3"/>
    <w:rsid w:val="00636DFE"/>
    <w:rsid w:val="006425A0"/>
    <w:rsid w:val="0064278B"/>
    <w:rsid w:val="00642D6F"/>
    <w:rsid w:val="006544E2"/>
    <w:rsid w:val="006623B8"/>
    <w:rsid w:val="00663572"/>
    <w:rsid w:val="00666AB9"/>
    <w:rsid w:val="00672392"/>
    <w:rsid w:val="00674913"/>
    <w:rsid w:val="00674CA7"/>
    <w:rsid w:val="00681A50"/>
    <w:rsid w:val="00683305"/>
    <w:rsid w:val="00685C00"/>
    <w:rsid w:val="00686622"/>
    <w:rsid w:val="0068729B"/>
    <w:rsid w:val="006938FB"/>
    <w:rsid w:val="006952F8"/>
    <w:rsid w:val="006A0A6C"/>
    <w:rsid w:val="006A0BF6"/>
    <w:rsid w:val="006A16B5"/>
    <w:rsid w:val="006A283E"/>
    <w:rsid w:val="006A37C8"/>
    <w:rsid w:val="006B44E7"/>
    <w:rsid w:val="006B6403"/>
    <w:rsid w:val="006B67E5"/>
    <w:rsid w:val="006B7A13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444C"/>
    <w:rsid w:val="006E5BB2"/>
    <w:rsid w:val="006E5E5D"/>
    <w:rsid w:val="006E7BD5"/>
    <w:rsid w:val="006F19F5"/>
    <w:rsid w:val="006F2926"/>
    <w:rsid w:val="006F3A7F"/>
    <w:rsid w:val="00703297"/>
    <w:rsid w:val="00703B50"/>
    <w:rsid w:val="00704272"/>
    <w:rsid w:val="007043B6"/>
    <w:rsid w:val="00704BAA"/>
    <w:rsid w:val="00707A62"/>
    <w:rsid w:val="0071113D"/>
    <w:rsid w:val="00711472"/>
    <w:rsid w:val="00714600"/>
    <w:rsid w:val="00714E42"/>
    <w:rsid w:val="00717922"/>
    <w:rsid w:val="0072313A"/>
    <w:rsid w:val="0073138A"/>
    <w:rsid w:val="00732991"/>
    <w:rsid w:val="00732BF6"/>
    <w:rsid w:val="0073312F"/>
    <w:rsid w:val="0073735E"/>
    <w:rsid w:val="00756ECA"/>
    <w:rsid w:val="00761B59"/>
    <w:rsid w:val="00765BB1"/>
    <w:rsid w:val="007720D8"/>
    <w:rsid w:val="00781E55"/>
    <w:rsid w:val="007851E3"/>
    <w:rsid w:val="00790CF3"/>
    <w:rsid w:val="0079403E"/>
    <w:rsid w:val="007A25BC"/>
    <w:rsid w:val="007A41D0"/>
    <w:rsid w:val="007A623E"/>
    <w:rsid w:val="007A679D"/>
    <w:rsid w:val="007B1C7A"/>
    <w:rsid w:val="007B591E"/>
    <w:rsid w:val="007C2389"/>
    <w:rsid w:val="007C763E"/>
    <w:rsid w:val="007D19D9"/>
    <w:rsid w:val="007D3B43"/>
    <w:rsid w:val="007E41DC"/>
    <w:rsid w:val="007E4823"/>
    <w:rsid w:val="007F1536"/>
    <w:rsid w:val="007F3A75"/>
    <w:rsid w:val="007F49C8"/>
    <w:rsid w:val="007F627A"/>
    <w:rsid w:val="007F63B7"/>
    <w:rsid w:val="007F76F1"/>
    <w:rsid w:val="00803D5F"/>
    <w:rsid w:val="008111DE"/>
    <w:rsid w:val="00812014"/>
    <w:rsid w:val="0081762A"/>
    <w:rsid w:val="00821852"/>
    <w:rsid w:val="00825BA9"/>
    <w:rsid w:val="00827D6D"/>
    <w:rsid w:val="0083357F"/>
    <w:rsid w:val="0084388F"/>
    <w:rsid w:val="00845A80"/>
    <w:rsid w:val="00845BA2"/>
    <w:rsid w:val="008461F8"/>
    <w:rsid w:val="00846B96"/>
    <w:rsid w:val="008522E8"/>
    <w:rsid w:val="00853680"/>
    <w:rsid w:val="00856A7A"/>
    <w:rsid w:val="008575F7"/>
    <w:rsid w:val="00862CB4"/>
    <w:rsid w:val="00865258"/>
    <w:rsid w:val="00866120"/>
    <w:rsid w:val="00867176"/>
    <w:rsid w:val="008769BC"/>
    <w:rsid w:val="008773D0"/>
    <w:rsid w:val="00881B42"/>
    <w:rsid w:val="0088717A"/>
    <w:rsid w:val="00894084"/>
    <w:rsid w:val="008945B2"/>
    <w:rsid w:val="008964D7"/>
    <w:rsid w:val="008A1628"/>
    <w:rsid w:val="008A1F3C"/>
    <w:rsid w:val="008A2812"/>
    <w:rsid w:val="008A40BB"/>
    <w:rsid w:val="008A4CBA"/>
    <w:rsid w:val="008A5F66"/>
    <w:rsid w:val="008B0557"/>
    <w:rsid w:val="008B0BDF"/>
    <w:rsid w:val="008B350A"/>
    <w:rsid w:val="008D01C4"/>
    <w:rsid w:val="008D3444"/>
    <w:rsid w:val="008D3633"/>
    <w:rsid w:val="008D6618"/>
    <w:rsid w:val="008D676E"/>
    <w:rsid w:val="008E016B"/>
    <w:rsid w:val="008E158E"/>
    <w:rsid w:val="009064F8"/>
    <w:rsid w:val="00910585"/>
    <w:rsid w:val="009178C8"/>
    <w:rsid w:val="009267AA"/>
    <w:rsid w:val="00933756"/>
    <w:rsid w:val="0093730A"/>
    <w:rsid w:val="009379BE"/>
    <w:rsid w:val="00951967"/>
    <w:rsid w:val="009530A8"/>
    <w:rsid w:val="00957B31"/>
    <w:rsid w:val="0096138A"/>
    <w:rsid w:val="00962515"/>
    <w:rsid w:val="00964228"/>
    <w:rsid w:val="00965595"/>
    <w:rsid w:val="00974B43"/>
    <w:rsid w:val="009856CA"/>
    <w:rsid w:val="009878EB"/>
    <w:rsid w:val="00991337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3A74"/>
    <w:rsid w:val="009F7E8C"/>
    <w:rsid w:val="00A01A0F"/>
    <w:rsid w:val="00A068D7"/>
    <w:rsid w:val="00A11283"/>
    <w:rsid w:val="00A13584"/>
    <w:rsid w:val="00A13D2D"/>
    <w:rsid w:val="00A20ABF"/>
    <w:rsid w:val="00A23961"/>
    <w:rsid w:val="00A23D73"/>
    <w:rsid w:val="00A25436"/>
    <w:rsid w:val="00A31073"/>
    <w:rsid w:val="00A325C8"/>
    <w:rsid w:val="00A43322"/>
    <w:rsid w:val="00A447A1"/>
    <w:rsid w:val="00A46A90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72FB9"/>
    <w:rsid w:val="00A83F78"/>
    <w:rsid w:val="00A8559D"/>
    <w:rsid w:val="00A93AC4"/>
    <w:rsid w:val="00A9769D"/>
    <w:rsid w:val="00AA3265"/>
    <w:rsid w:val="00AA497F"/>
    <w:rsid w:val="00AA67CD"/>
    <w:rsid w:val="00AA7A61"/>
    <w:rsid w:val="00AB0644"/>
    <w:rsid w:val="00AB160C"/>
    <w:rsid w:val="00AC5B5D"/>
    <w:rsid w:val="00AF0CD5"/>
    <w:rsid w:val="00AF583E"/>
    <w:rsid w:val="00B02BE4"/>
    <w:rsid w:val="00B06E85"/>
    <w:rsid w:val="00B07C05"/>
    <w:rsid w:val="00B11C8F"/>
    <w:rsid w:val="00B1628B"/>
    <w:rsid w:val="00B17229"/>
    <w:rsid w:val="00B17F65"/>
    <w:rsid w:val="00B23454"/>
    <w:rsid w:val="00B23A03"/>
    <w:rsid w:val="00B24970"/>
    <w:rsid w:val="00B30C5A"/>
    <w:rsid w:val="00B33B3C"/>
    <w:rsid w:val="00B34AC3"/>
    <w:rsid w:val="00B535A2"/>
    <w:rsid w:val="00B67217"/>
    <w:rsid w:val="00B67B75"/>
    <w:rsid w:val="00B67F2A"/>
    <w:rsid w:val="00B70BA5"/>
    <w:rsid w:val="00B711CA"/>
    <w:rsid w:val="00B7247B"/>
    <w:rsid w:val="00B74CCA"/>
    <w:rsid w:val="00B76B1F"/>
    <w:rsid w:val="00B77C43"/>
    <w:rsid w:val="00B85ED4"/>
    <w:rsid w:val="00B86667"/>
    <w:rsid w:val="00B9149E"/>
    <w:rsid w:val="00B926D9"/>
    <w:rsid w:val="00B95872"/>
    <w:rsid w:val="00BA039D"/>
    <w:rsid w:val="00BA4630"/>
    <w:rsid w:val="00BA5F90"/>
    <w:rsid w:val="00BA7616"/>
    <w:rsid w:val="00BB79A5"/>
    <w:rsid w:val="00BC23E0"/>
    <w:rsid w:val="00BC5EAE"/>
    <w:rsid w:val="00BC663D"/>
    <w:rsid w:val="00BC79EC"/>
    <w:rsid w:val="00BD18DC"/>
    <w:rsid w:val="00BD4EAC"/>
    <w:rsid w:val="00BD631F"/>
    <w:rsid w:val="00BE691B"/>
    <w:rsid w:val="00BF61AB"/>
    <w:rsid w:val="00BF639A"/>
    <w:rsid w:val="00C00780"/>
    <w:rsid w:val="00C16957"/>
    <w:rsid w:val="00C17426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6929"/>
    <w:rsid w:val="00C80B96"/>
    <w:rsid w:val="00C849E0"/>
    <w:rsid w:val="00C84C26"/>
    <w:rsid w:val="00C87A5A"/>
    <w:rsid w:val="00C9302B"/>
    <w:rsid w:val="00C9708B"/>
    <w:rsid w:val="00CA1D2E"/>
    <w:rsid w:val="00CA1D71"/>
    <w:rsid w:val="00CA369D"/>
    <w:rsid w:val="00CA4975"/>
    <w:rsid w:val="00CB1699"/>
    <w:rsid w:val="00CB2CF7"/>
    <w:rsid w:val="00CB5694"/>
    <w:rsid w:val="00CB7379"/>
    <w:rsid w:val="00CC0BD8"/>
    <w:rsid w:val="00CC1D3C"/>
    <w:rsid w:val="00CC2450"/>
    <w:rsid w:val="00CD1698"/>
    <w:rsid w:val="00CD33AF"/>
    <w:rsid w:val="00CE0AAF"/>
    <w:rsid w:val="00CE2369"/>
    <w:rsid w:val="00CE4237"/>
    <w:rsid w:val="00CE5C67"/>
    <w:rsid w:val="00CE7576"/>
    <w:rsid w:val="00CE77A7"/>
    <w:rsid w:val="00CE782F"/>
    <w:rsid w:val="00CF33CB"/>
    <w:rsid w:val="00CF497B"/>
    <w:rsid w:val="00CF58F9"/>
    <w:rsid w:val="00CF5AC6"/>
    <w:rsid w:val="00CF5FD8"/>
    <w:rsid w:val="00D047B9"/>
    <w:rsid w:val="00D05DFE"/>
    <w:rsid w:val="00D226E5"/>
    <w:rsid w:val="00D229A6"/>
    <w:rsid w:val="00D22B3C"/>
    <w:rsid w:val="00D32C5C"/>
    <w:rsid w:val="00D355F0"/>
    <w:rsid w:val="00D421E3"/>
    <w:rsid w:val="00D5152B"/>
    <w:rsid w:val="00D534C6"/>
    <w:rsid w:val="00D5359D"/>
    <w:rsid w:val="00D55152"/>
    <w:rsid w:val="00D67338"/>
    <w:rsid w:val="00D73FEB"/>
    <w:rsid w:val="00D74315"/>
    <w:rsid w:val="00D7708F"/>
    <w:rsid w:val="00D80054"/>
    <w:rsid w:val="00D80362"/>
    <w:rsid w:val="00D836BE"/>
    <w:rsid w:val="00D8391A"/>
    <w:rsid w:val="00D83AC5"/>
    <w:rsid w:val="00D91529"/>
    <w:rsid w:val="00DA0DE8"/>
    <w:rsid w:val="00DA2B4C"/>
    <w:rsid w:val="00DA3170"/>
    <w:rsid w:val="00DA377F"/>
    <w:rsid w:val="00DA7807"/>
    <w:rsid w:val="00DB19C5"/>
    <w:rsid w:val="00DB3C89"/>
    <w:rsid w:val="00DC0784"/>
    <w:rsid w:val="00DC0A58"/>
    <w:rsid w:val="00DC1ED3"/>
    <w:rsid w:val="00DC23F3"/>
    <w:rsid w:val="00DD2C55"/>
    <w:rsid w:val="00DD3315"/>
    <w:rsid w:val="00DD7577"/>
    <w:rsid w:val="00DE7DE9"/>
    <w:rsid w:val="00DF22D0"/>
    <w:rsid w:val="00DF319C"/>
    <w:rsid w:val="00DF453A"/>
    <w:rsid w:val="00DF7963"/>
    <w:rsid w:val="00E01255"/>
    <w:rsid w:val="00E01CEB"/>
    <w:rsid w:val="00E06077"/>
    <w:rsid w:val="00E06801"/>
    <w:rsid w:val="00E137CA"/>
    <w:rsid w:val="00E22C64"/>
    <w:rsid w:val="00E23845"/>
    <w:rsid w:val="00E23AC4"/>
    <w:rsid w:val="00E25EF7"/>
    <w:rsid w:val="00E2726F"/>
    <w:rsid w:val="00E330EE"/>
    <w:rsid w:val="00E34515"/>
    <w:rsid w:val="00E34C55"/>
    <w:rsid w:val="00E41DCD"/>
    <w:rsid w:val="00E47FC2"/>
    <w:rsid w:val="00E50F95"/>
    <w:rsid w:val="00E522FA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30F"/>
    <w:rsid w:val="00E93CF5"/>
    <w:rsid w:val="00E95AA5"/>
    <w:rsid w:val="00EA0C07"/>
    <w:rsid w:val="00EA1968"/>
    <w:rsid w:val="00EA3BAC"/>
    <w:rsid w:val="00EA4183"/>
    <w:rsid w:val="00EA5055"/>
    <w:rsid w:val="00EA50AE"/>
    <w:rsid w:val="00EA534F"/>
    <w:rsid w:val="00EB00FB"/>
    <w:rsid w:val="00EB0D8E"/>
    <w:rsid w:val="00EB2676"/>
    <w:rsid w:val="00EB3532"/>
    <w:rsid w:val="00EB6910"/>
    <w:rsid w:val="00EB7A98"/>
    <w:rsid w:val="00EC1823"/>
    <w:rsid w:val="00EC42B4"/>
    <w:rsid w:val="00EC7451"/>
    <w:rsid w:val="00ED318E"/>
    <w:rsid w:val="00ED6216"/>
    <w:rsid w:val="00ED6CC0"/>
    <w:rsid w:val="00EE0141"/>
    <w:rsid w:val="00EE04ED"/>
    <w:rsid w:val="00EE1AE7"/>
    <w:rsid w:val="00EE1F1C"/>
    <w:rsid w:val="00EF3F9E"/>
    <w:rsid w:val="00EF5C4F"/>
    <w:rsid w:val="00EF701B"/>
    <w:rsid w:val="00F00670"/>
    <w:rsid w:val="00F017FE"/>
    <w:rsid w:val="00F10CFD"/>
    <w:rsid w:val="00F11EE6"/>
    <w:rsid w:val="00F234F7"/>
    <w:rsid w:val="00F35C49"/>
    <w:rsid w:val="00F435DB"/>
    <w:rsid w:val="00F512AB"/>
    <w:rsid w:val="00F542ED"/>
    <w:rsid w:val="00F54E01"/>
    <w:rsid w:val="00F575C1"/>
    <w:rsid w:val="00F57B5E"/>
    <w:rsid w:val="00F641AB"/>
    <w:rsid w:val="00F64C66"/>
    <w:rsid w:val="00F71444"/>
    <w:rsid w:val="00F750D0"/>
    <w:rsid w:val="00F767CC"/>
    <w:rsid w:val="00F768E8"/>
    <w:rsid w:val="00F77896"/>
    <w:rsid w:val="00F77DA7"/>
    <w:rsid w:val="00F77DE6"/>
    <w:rsid w:val="00F83299"/>
    <w:rsid w:val="00F83A7D"/>
    <w:rsid w:val="00F8474D"/>
    <w:rsid w:val="00F850DE"/>
    <w:rsid w:val="00F855E9"/>
    <w:rsid w:val="00F85B1A"/>
    <w:rsid w:val="00F86861"/>
    <w:rsid w:val="00F87162"/>
    <w:rsid w:val="00F963B2"/>
    <w:rsid w:val="00F96A70"/>
    <w:rsid w:val="00FA3D58"/>
    <w:rsid w:val="00FA4123"/>
    <w:rsid w:val="00FB3299"/>
    <w:rsid w:val="00FB35EF"/>
    <w:rsid w:val="00FB43A5"/>
    <w:rsid w:val="00FC0A05"/>
    <w:rsid w:val="00FC1BA1"/>
    <w:rsid w:val="00FC23E4"/>
    <w:rsid w:val="00FC4C20"/>
    <w:rsid w:val="00FD2851"/>
    <w:rsid w:val="00FD486D"/>
    <w:rsid w:val="00FD6795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642F0381-3F37-4B46-8016-7080976C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30A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esse@hobby-caravan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hobby-caravan.d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diaportal.hobby-caravan.de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012F6-CC53-4667-9D2B-27BD3AC6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733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5342</CharactersWithSpaces>
  <SharedDoc>false</SharedDoc>
  <HLinks>
    <vt:vector size="18" baseType="variant">
      <vt:variant>
        <vt:i4>5898305</vt:i4>
      </vt:variant>
      <vt:variant>
        <vt:i4>6</vt:i4>
      </vt:variant>
      <vt:variant>
        <vt:i4>0</vt:i4>
      </vt:variant>
      <vt:variant>
        <vt:i4>5</vt:i4>
      </vt:variant>
      <vt:variant>
        <vt:lpwstr>https://mediaportal.hobby-caravan.de/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mailto:presse@hobby-caravan.de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http://www.hobby-caravan.de/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5</cp:revision>
  <cp:lastPrinted>2024-08-26T11:39:00Z</cp:lastPrinted>
  <dcterms:created xsi:type="dcterms:W3CDTF">2024-08-26T11:38:00Z</dcterms:created>
  <dcterms:modified xsi:type="dcterms:W3CDTF">2024-08-27T19:25:00Z</dcterms:modified>
</cp:coreProperties>
</file>