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AE720" w14:textId="77777777" w:rsidR="00111544" w:rsidRDefault="00A25436" w:rsidP="00554874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A25436">
        <w:rPr>
          <w:rFonts w:ascii="Arial" w:hAnsi="Arial" w:cs="Arial"/>
          <w:b/>
          <w:bCs/>
          <w:caps/>
          <w:color w:val="3F89BF"/>
          <w:sz w:val="32"/>
          <w:szCs w:val="40"/>
        </w:rPr>
        <w:t xml:space="preserve">Hobbys </w:t>
      </w:r>
      <w:r w:rsidR="00554874">
        <w:rPr>
          <w:rFonts w:ascii="Arial" w:hAnsi="Arial" w:cs="Arial"/>
          <w:b/>
          <w:bCs/>
          <w:caps/>
          <w:color w:val="3F89BF"/>
          <w:sz w:val="32"/>
          <w:szCs w:val="40"/>
        </w:rPr>
        <w:t>OBERKLASSE</w:t>
      </w:r>
      <w:r w:rsidRPr="00A25436">
        <w:rPr>
          <w:rFonts w:ascii="Arial" w:hAnsi="Arial" w:cs="Arial"/>
          <w:b/>
          <w:bCs/>
          <w:caps/>
          <w:color w:val="3F89BF"/>
          <w:sz w:val="32"/>
          <w:szCs w:val="40"/>
        </w:rPr>
        <w:t>-Wohnwagen für die Saison 202</w:t>
      </w:r>
      <w:r w:rsidR="0088717A">
        <w:rPr>
          <w:rFonts w:ascii="Arial" w:hAnsi="Arial" w:cs="Arial"/>
          <w:b/>
          <w:bCs/>
          <w:caps/>
          <w:color w:val="3F89BF"/>
          <w:sz w:val="32"/>
          <w:szCs w:val="40"/>
        </w:rPr>
        <w:t>5</w:t>
      </w:r>
      <w:r w:rsidR="004450C4">
        <w:rPr>
          <w:rFonts w:cstheme="minorHAnsi"/>
          <w:b/>
          <w:bCs/>
          <w:sz w:val="22"/>
          <w:szCs w:val="22"/>
        </w:rPr>
        <w:br/>
      </w:r>
    </w:p>
    <w:p w14:paraId="527701B2" w14:textId="39F7C31F" w:rsidR="00175B4A" w:rsidRDefault="007F63B7" w:rsidP="00554874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CA1D71">
        <w:rPr>
          <w:rFonts w:cstheme="minorHAnsi"/>
          <w:b/>
          <w:bCs/>
          <w:sz w:val="22"/>
          <w:szCs w:val="22"/>
        </w:rPr>
        <w:t>Fockbek</w:t>
      </w:r>
      <w:r w:rsidRPr="00C4769C">
        <w:rPr>
          <w:rFonts w:cstheme="minorHAnsi"/>
          <w:b/>
          <w:bCs/>
          <w:color w:val="000000" w:themeColor="text1"/>
          <w:sz w:val="22"/>
          <w:szCs w:val="22"/>
        </w:rPr>
        <w:t xml:space="preserve">, </w:t>
      </w:r>
      <w:r w:rsidR="00C4769C" w:rsidRPr="00C4769C">
        <w:rPr>
          <w:rFonts w:cstheme="minorHAnsi"/>
          <w:b/>
          <w:bCs/>
          <w:color w:val="000000" w:themeColor="text1"/>
          <w:sz w:val="22"/>
          <w:szCs w:val="22"/>
        </w:rPr>
        <w:t>28</w:t>
      </w:r>
      <w:r w:rsidR="00FF2FE7" w:rsidRPr="00C4769C">
        <w:rPr>
          <w:rFonts w:cstheme="minorHAnsi"/>
          <w:b/>
          <w:bCs/>
          <w:color w:val="000000" w:themeColor="text1"/>
          <w:sz w:val="22"/>
          <w:szCs w:val="22"/>
        </w:rPr>
        <w:t>.</w:t>
      </w:r>
      <w:r w:rsidR="00A25436" w:rsidRPr="00C4769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C4769C" w:rsidRPr="00C4769C">
        <w:rPr>
          <w:rFonts w:cstheme="minorHAnsi"/>
          <w:b/>
          <w:bCs/>
          <w:color w:val="000000" w:themeColor="text1"/>
          <w:sz w:val="22"/>
          <w:szCs w:val="22"/>
        </w:rPr>
        <w:t>August</w:t>
      </w:r>
      <w:r w:rsidRPr="00C4769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FF2FE7" w:rsidRPr="00C4769C">
        <w:rPr>
          <w:rFonts w:cstheme="minorHAnsi"/>
          <w:b/>
          <w:bCs/>
          <w:color w:val="000000" w:themeColor="text1"/>
          <w:sz w:val="22"/>
          <w:szCs w:val="22"/>
        </w:rPr>
        <w:t>202</w:t>
      </w:r>
      <w:r w:rsidR="000B539E" w:rsidRPr="00C4769C">
        <w:rPr>
          <w:rFonts w:cstheme="minorHAnsi"/>
          <w:b/>
          <w:bCs/>
          <w:color w:val="000000" w:themeColor="text1"/>
          <w:sz w:val="22"/>
          <w:szCs w:val="22"/>
        </w:rPr>
        <w:t>4</w:t>
      </w:r>
      <w:r w:rsidR="00FF2FE7" w:rsidRPr="00C4769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Pr="00C4769C">
        <w:rPr>
          <w:rFonts w:cstheme="minorHAnsi"/>
          <w:b/>
          <w:bCs/>
          <w:color w:val="000000" w:themeColor="text1"/>
          <w:sz w:val="22"/>
          <w:szCs w:val="22"/>
        </w:rPr>
        <w:t xml:space="preserve">– </w:t>
      </w:r>
      <w:r w:rsidR="00867176" w:rsidRPr="00C4769C">
        <w:rPr>
          <w:rFonts w:cstheme="minorHAnsi"/>
          <w:b/>
          <w:bCs/>
          <w:color w:val="000000" w:themeColor="text1"/>
          <w:sz w:val="22"/>
          <w:szCs w:val="22"/>
        </w:rPr>
        <w:t>In der neuen Saison</w:t>
      </w:r>
      <w:r w:rsidR="00356701" w:rsidRPr="00C4769C">
        <w:rPr>
          <w:rFonts w:cstheme="minorHAnsi"/>
          <w:b/>
          <w:bCs/>
          <w:color w:val="000000" w:themeColor="text1"/>
          <w:sz w:val="22"/>
          <w:szCs w:val="22"/>
        </w:rPr>
        <w:t xml:space="preserve"> wird bei Hobby Gutes noch besser. Denn in Fockbek hat man sich ganz und </w:t>
      </w:r>
      <w:r w:rsidR="00356701">
        <w:rPr>
          <w:rFonts w:cstheme="minorHAnsi"/>
          <w:b/>
          <w:bCs/>
          <w:sz w:val="22"/>
          <w:szCs w:val="22"/>
        </w:rPr>
        <w:t>gar auf Updates und nützliche Optimierungen konzentriert. Herausgekommen ist eine</w:t>
      </w:r>
      <w:r w:rsidR="00B711CA">
        <w:rPr>
          <w:rFonts w:cstheme="minorHAnsi"/>
          <w:b/>
          <w:bCs/>
          <w:sz w:val="22"/>
          <w:szCs w:val="22"/>
        </w:rPr>
        <w:t xml:space="preserve"> </w:t>
      </w:r>
      <w:r w:rsidR="00356701">
        <w:rPr>
          <w:rFonts w:cstheme="minorHAnsi"/>
          <w:b/>
          <w:bCs/>
          <w:sz w:val="22"/>
          <w:szCs w:val="22"/>
        </w:rPr>
        <w:t>verschlankte</w:t>
      </w:r>
      <w:r w:rsidR="006358C3" w:rsidRPr="00B711CA">
        <w:rPr>
          <w:rFonts w:cstheme="minorHAnsi"/>
          <w:b/>
          <w:bCs/>
          <w:sz w:val="22"/>
          <w:szCs w:val="22"/>
        </w:rPr>
        <w:t xml:space="preserve"> Modellpalette</w:t>
      </w:r>
      <w:r w:rsidR="00D86B32">
        <w:rPr>
          <w:rFonts w:cstheme="minorHAnsi"/>
          <w:b/>
          <w:bCs/>
          <w:sz w:val="22"/>
          <w:szCs w:val="22"/>
        </w:rPr>
        <w:t xml:space="preserve">, </w:t>
      </w:r>
      <w:r w:rsidR="00356701">
        <w:rPr>
          <w:rFonts w:cstheme="minorHAnsi"/>
          <w:b/>
          <w:bCs/>
          <w:sz w:val="22"/>
          <w:szCs w:val="22"/>
        </w:rPr>
        <w:t>stilvolle und praktische Neuerungen i</w:t>
      </w:r>
      <w:r w:rsidR="006358C3" w:rsidRPr="00B711CA">
        <w:rPr>
          <w:rFonts w:cstheme="minorHAnsi"/>
          <w:b/>
          <w:bCs/>
          <w:sz w:val="22"/>
          <w:szCs w:val="22"/>
        </w:rPr>
        <w:t>m Innenbereich</w:t>
      </w:r>
      <w:r w:rsidR="00356701">
        <w:rPr>
          <w:rFonts w:cstheme="minorHAnsi"/>
          <w:b/>
          <w:bCs/>
          <w:sz w:val="22"/>
          <w:szCs w:val="22"/>
        </w:rPr>
        <w:t xml:space="preserve"> und auch ein äußeres Facelift darf da nicht fehlen.</w:t>
      </w:r>
      <w:r w:rsidR="006358C3" w:rsidRPr="00B711CA">
        <w:rPr>
          <w:rFonts w:cstheme="minorHAnsi"/>
          <w:b/>
          <w:bCs/>
          <w:sz w:val="22"/>
          <w:szCs w:val="22"/>
        </w:rPr>
        <w:t xml:space="preserve"> </w:t>
      </w:r>
      <w:r w:rsidR="005B59A3">
        <w:rPr>
          <w:rFonts w:cstheme="minorHAnsi"/>
          <w:b/>
          <w:bCs/>
          <w:sz w:val="22"/>
          <w:szCs w:val="22"/>
        </w:rPr>
        <w:t>Aus dem</w:t>
      </w:r>
      <w:r w:rsidR="00356701">
        <w:rPr>
          <w:rFonts w:cstheme="minorHAnsi"/>
          <w:b/>
          <w:bCs/>
          <w:sz w:val="22"/>
          <w:szCs w:val="22"/>
        </w:rPr>
        <w:t xml:space="preserve"> Oberklasse-Segment </w:t>
      </w:r>
      <w:r w:rsidR="005B59A3">
        <w:rPr>
          <w:rFonts w:cstheme="minorHAnsi"/>
          <w:b/>
          <w:bCs/>
          <w:sz w:val="22"/>
          <w:szCs w:val="22"/>
        </w:rPr>
        <w:t>ist</w:t>
      </w:r>
      <w:r w:rsidR="00356701">
        <w:rPr>
          <w:rFonts w:cstheme="minorHAnsi"/>
          <w:b/>
          <w:bCs/>
          <w:sz w:val="22"/>
          <w:szCs w:val="22"/>
        </w:rPr>
        <w:t xml:space="preserve"> </w:t>
      </w:r>
      <w:r w:rsidR="00D86B32">
        <w:rPr>
          <w:rFonts w:cstheme="minorHAnsi"/>
          <w:b/>
          <w:bCs/>
          <w:sz w:val="22"/>
          <w:szCs w:val="22"/>
        </w:rPr>
        <w:t>d</w:t>
      </w:r>
      <w:r w:rsidR="00B711CA">
        <w:rPr>
          <w:rFonts w:cstheme="minorHAnsi"/>
          <w:b/>
          <w:bCs/>
          <w:sz w:val="22"/>
          <w:szCs w:val="22"/>
        </w:rPr>
        <w:t xml:space="preserve">ie </w:t>
      </w:r>
      <w:r w:rsidR="005B59A3">
        <w:rPr>
          <w:rFonts w:cstheme="minorHAnsi"/>
          <w:b/>
          <w:bCs/>
          <w:sz w:val="22"/>
          <w:szCs w:val="22"/>
        </w:rPr>
        <w:t>PRESTIGE</w:t>
      </w:r>
      <w:r w:rsidR="006358C3" w:rsidRPr="00B711CA">
        <w:rPr>
          <w:rFonts w:cstheme="minorHAnsi"/>
          <w:b/>
          <w:bCs/>
          <w:sz w:val="22"/>
          <w:szCs w:val="22"/>
        </w:rPr>
        <w:t>-Baureihe</w:t>
      </w:r>
      <w:r w:rsidR="005B59A3">
        <w:rPr>
          <w:rFonts w:cstheme="minorHAnsi"/>
          <w:b/>
          <w:bCs/>
          <w:sz w:val="22"/>
          <w:szCs w:val="22"/>
        </w:rPr>
        <w:t xml:space="preserve"> ganz vorne mit dabei</w:t>
      </w:r>
      <w:r w:rsidR="00B711CA">
        <w:rPr>
          <w:rFonts w:cstheme="minorHAnsi"/>
          <w:b/>
          <w:bCs/>
          <w:sz w:val="22"/>
          <w:szCs w:val="22"/>
        </w:rPr>
        <w:t>.</w:t>
      </w:r>
      <w:r w:rsidR="005B59A3">
        <w:rPr>
          <w:rFonts w:cstheme="minorHAnsi"/>
          <w:b/>
          <w:bCs/>
          <w:sz w:val="22"/>
          <w:szCs w:val="22"/>
        </w:rPr>
        <w:t xml:space="preserve"> </w:t>
      </w:r>
      <w:r w:rsidR="00101486">
        <w:rPr>
          <w:rFonts w:cstheme="minorHAnsi"/>
          <w:b/>
          <w:bCs/>
          <w:sz w:val="22"/>
          <w:szCs w:val="22"/>
        </w:rPr>
        <w:t xml:space="preserve">Die zehn Grundrisse des </w:t>
      </w:r>
      <w:r w:rsidR="00554874" w:rsidRPr="00554874">
        <w:rPr>
          <w:rFonts w:cstheme="minorHAnsi"/>
          <w:b/>
          <w:bCs/>
          <w:sz w:val="22"/>
          <w:szCs w:val="22"/>
        </w:rPr>
        <w:t>PRESTIGE biete</w:t>
      </w:r>
      <w:r w:rsidR="00101486">
        <w:rPr>
          <w:rFonts w:cstheme="minorHAnsi"/>
          <w:b/>
          <w:bCs/>
          <w:sz w:val="22"/>
          <w:szCs w:val="22"/>
        </w:rPr>
        <w:t>n</w:t>
      </w:r>
      <w:r w:rsidR="00554874" w:rsidRPr="00554874">
        <w:rPr>
          <w:rFonts w:cstheme="minorHAnsi"/>
          <w:b/>
          <w:bCs/>
          <w:sz w:val="22"/>
          <w:szCs w:val="22"/>
        </w:rPr>
        <w:t xml:space="preserve"> </w:t>
      </w:r>
      <w:r w:rsidR="00101486">
        <w:rPr>
          <w:rFonts w:cstheme="minorHAnsi"/>
          <w:b/>
          <w:bCs/>
          <w:sz w:val="22"/>
          <w:szCs w:val="22"/>
        </w:rPr>
        <w:t xml:space="preserve">von allem </w:t>
      </w:r>
      <w:r w:rsidR="00356701">
        <w:rPr>
          <w:rFonts w:cstheme="minorHAnsi"/>
          <w:b/>
          <w:bCs/>
          <w:sz w:val="22"/>
          <w:szCs w:val="22"/>
        </w:rPr>
        <w:t>v</w:t>
      </w:r>
      <w:r w:rsidR="00101486">
        <w:rPr>
          <w:rFonts w:cstheme="minorHAnsi"/>
          <w:b/>
          <w:bCs/>
          <w:sz w:val="22"/>
          <w:szCs w:val="22"/>
        </w:rPr>
        <w:t xml:space="preserve">iel: </w:t>
      </w:r>
      <w:r w:rsidR="00356701">
        <w:rPr>
          <w:rFonts w:cstheme="minorHAnsi"/>
          <w:b/>
          <w:bCs/>
          <w:sz w:val="22"/>
          <w:szCs w:val="22"/>
        </w:rPr>
        <w:t xml:space="preserve">viel </w:t>
      </w:r>
      <w:r w:rsidR="00101486">
        <w:rPr>
          <w:rFonts w:cstheme="minorHAnsi"/>
          <w:b/>
          <w:bCs/>
          <w:sz w:val="22"/>
          <w:szCs w:val="22"/>
        </w:rPr>
        <w:t xml:space="preserve">Platz, </w:t>
      </w:r>
      <w:r w:rsidR="00356701">
        <w:rPr>
          <w:rFonts w:cstheme="minorHAnsi"/>
          <w:b/>
          <w:bCs/>
          <w:sz w:val="22"/>
          <w:szCs w:val="22"/>
        </w:rPr>
        <w:t xml:space="preserve">viel </w:t>
      </w:r>
      <w:r w:rsidR="00101486">
        <w:rPr>
          <w:rFonts w:cstheme="minorHAnsi"/>
          <w:b/>
          <w:bCs/>
          <w:sz w:val="22"/>
          <w:szCs w:val="22"/>
        </w:rPr>
        <w:t xml:space="preserve">Komfort und </w:t>
      </w:r>
      <w:r w:rsidR="00356701">
        <w:rPr>
          <w:rFonts w:cstheme="minorHAnsi"/>
          <w:b/>
          <w:bCs/>
          <w:sz w:val="22"/>
          <w:szCs w:val="22"/>
        </w:rPr>
        <w:t xml:space="preserve">viele </w:t>
      </w:r>
      <w:r w:rsidR="00101486">
        <w:rPr>
          <w:rFonts w:cstheme="minorHAnsi"/>
          <w:b/>
          <w:bCs/>
          <w:sz w:val="22"/>
          <w:szCs w:val="22"/>
        </w:rPr>
        <w:t>Schlafmöglichkeiten. Der Fokus liegt auf längeren Grundrissen mit Doppelachsen und großzügigen Sitzgruppen.</w:t>
      </w:r>
      <w:r w:rsidR="00554874" w:rsidRPr="00554874">
        <w:rPr>
          <w:rFonts w:cstheme="minorHAnsi"/>
          <w:b/>
          <w:bCs/>
          <w:sz w:val="22"/>
          <w:szCs w:val="22"/>
        </w:rPr>
        <w:t xml:space="preserve"> </w:t>
      </w:r>
      <w:r w:rsidR="00356701">
        <w:rPr>
          <w:rFonts w:cstheme="minorHAnsi"/>
          <w:b/>
          <w:bCs/>
          <w:sz w:val="22"/>
          <w:szCs w:val="22"/>
        </w:rPr>
        <w:t xml:space="preserve">Alle Grundrisse der </w:t>
      </w:r>
      <w:r w:rsidR="00554874">
        <w:rPr>
          <w:rFonts w:cstheme="minorHAnsi"/>
          <w:b/>
          <w:bCs/>
          <w:sz w:val="22"/>
          <w:szCs w:val="22"/>
        </w:rPr>
        <w:t>Baureihe</w:t>
      </w:r>
      <w:r w:rsidR="00554874" w:rsidRPr="00554874">
        <w:rPr>
          <w:rFonts w:cstheme="minorHAnsi"/>
          <w:b/>
          <w:bCs/>
          <w:sz w:val="22"/>
          <w:szCs w:val="22"/>
        </w:rPr>
        <w:t xml:space="preserve"> </w:t>
      </w:r>
      <w:r w:rsidR="00111544">
        <w:rPr>
          <w:rFonts w:cstheme="minorHAnsi"/>
          <w:b/>
          <w:bCs/>
          <w:sz w:val="22"/>
          <w:szCs w:val="22"/>
        </w:rPr>
        <w:t xml:space="preserve">sind </w:t>
      </w:r>
      <w:r w:rsidR="00554874" w:rsidRPr="00554874">
        <w:rPr>
          <w:rFonts w:cstheme="minorHAnsi"/>
          <w:b/>
          <w:bCs/>
          <w:sz w:val="22"/>
          <w:szCs w:val="22"/>
        </w:rPr>
        <w:t>wintertauglich und mit bis zu sieben Schlafplätzen auch für große Familien geeignet.</w:t>
      </w:r>
    </w:p>
    <w:p w14:paraId="2990DA72" w14:textId="77777777" w:rsidR="00704272" w:rsidRPr="00704272" w:rsidRDefault="00704272" w:rsidP="00A25436">
      <w:pPr>
        <w:spacing w:line="360" w:lineRule="auto"/>
        <w:rPr>
          <w:rFonts w:cstheme="minorHAnsi"/>
          <w:sz w:val="22"/>
          <w:szCs w:val="22"/>
        </w:rPr>
      </w:pPr>
    </w:p>
    <w:p w14:paraId="2062516E" w14:textId="5B106034" w:rsidR="00A25436" w:rsidRPr="00865258" w:rsidRDefault="00A25436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Der </w:t>
      </w:r>
      <w:r w:rsidR="00554874">
        <w:rPr>
          <w:rFonts w:ascii="Arial" w:hAnsi="Arial" w:cs="Arial"/>
          <w:b/>
          <w:bCs/>
          <w:caps/>
          <w:color w:val="5B8EBA"/>
          <w:sz w:val="28"/>
          <w:szCs w:val="28"/>
        </w:rPr>
        <w:t>PRESTIGE</w:t>
      </w:r>
      <w:r w:rsidR="00CA369D"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– </w:t>
      </w:r>
      <w:r w:rsidR="00554874">
        <w:rPr>
          <w:rFonts w:ascii="Arial" w:hAnsi="Arial" w:cs="Arial"/>
          <w:b/>
          <w:bCs/>
          <w:caps/>
          <w:color w:val="5B8EBA"/>
          <w:sz w:val="28"/>
          <w:szCs w:val="28"/>
        </w:rPr>
        <w:t>GEWAPPNET</w:t>
      </w:r>
      <w:r w:rsidR="00CA369D"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für</w:t>
      </w:r>
      <w:r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  <w:r w:rsidR="00554874">
        <w:rPr>
          <w:rFonts w:ascii="Arial" w:hAnsi="Arial" w:cs="Arial"/>
          <w:b/>
          <w:bCs/>
          <w:caps/>
          <w:color w:val="5B8EBA"/>
          <w:sz w:val="28"/>
          <w:szCs w:val="28"/>
        </w:rPr>
        <w:t>ALLE ABENTEUER</w:t>
      </w:r>
      <w:r w:rsidR="00CA369D" w:rsidRPr="00865258"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</w:t>
      </w:r>
    </w:p>
    <w:p w14:paraId="6D0A88F9" w14:textId="667E0D0F" w:rsidR="001961FA" w:rsidRDefault="00D05DFE" w:rsidP="00554874">
      <w:pPr>
        <w:spacing w:line="360" w:lineRule="auto"/>
        <w:rPr>
          <w:rFonts w:cstheme="minorHAnsi"/>
          <w:sz w:val="22"/>
          <w:szCs w:val="22"/>
        </w:rPr>
      </w:pPr>
      <w:r w:rsidRPr="00704272">
        <w:rPr>
          <w:rFonts w:cstheme="minorHAnsi"/>
          <w:sz w:val="22"/>
          <w:szCs w:val="22"/>
        </w:rPr>
        <w:t>Für Camping-</w:t>
      </w:r>
      <w:r w:rsidR="00554874">
        <w:rPr>
          <w:rFonts w:cstheme="minorHAnsi"/>
          <w:sz w:val="22"/>
          <w:szCs w:val="22"/>
        </w:rPr>
        <w:t>Erfahrene</w:t>
      </w:r>
      <w:r w:rsidRPr="00704272">
        <w:rPr>
          <w:rFonts w:cstheme="minorHAnsi"/>
          <w:sz w:val="22"/>
          <w:szCs w:val="22"/>
        </w:rPr>
        <w:t xml:space="preserve"> ist der </w:t>
      </w:r>
      <w:r w:rsidR="009101C0">
        <w:rPr>
          <w:rFonts w:cstheme="minorHAnsi"/>
          <w:sz w:val="22"/>
          <w:szCs w:val="22"/>
        </w:rPr>
        <w:t>PRESTIGE</w:t>
      </w:r>
      <w:r w:rsidRPr="00704272">
        <w:rPr>
          <w:rFonts w:cstheme="minorHAnsi"/>
          <w:sz w:val="22"/>
          <w:szCs w:val="22"/>
        </w:rPr>
        <w:t xml:space="preserve"> die erste Wahl. </w:t>
      </w:r>
      <w:r w:rsidR="009101C0">
        <w:rPr>
          <w:rFonts w:cstheme="minorHAnsi"/>
          <w:sz w:val="22"/>
          <w:szCs w:val="22"/>
        </w:rPr>
        <w:t xml:space="preserve">Sowie für alle, die </w:t>
      </w:r>
      <w:r w:rsidR="00111544">
        <w:rPr>
          <w:rFonts w:cstheme="minorHAnsi"/>
          <w:sz w:val="22"/>
          <w:szCs w:val="22"/>
        </w:rPr>
        <w:t>i</w:t>
      </w:r>
      <w:r w:rsidR="009101C0">
        <w:rPr>
          <w:rFonts w:cstheme="minorHAnsi"/>
          <w:sz w:val="22"/>
          <w:szCs w:val="22"/>
        </w:rPr>
        <w:t xml:space="preserve">hr Camping-Erlebnis auf das nächste Level heben wollen. Denn mit dem Oberklasse-Wohnwagen haben auch Anspruchsvolle den Idealen Begleiter für jedes noch so ausgedehnte Camping-Abenteuer dabei. </w:t>
      </w:r>
      <w:r w:rsidR="00101486">
        <w:rPr>
          <w:rFonts w:cstheme="minorHAnsi"/>
          <w:sz w:val="22"/>
          <w:szCs w:val="22"/>
        </w:rPr>
        <w:t>Zehn</w:t>
      </w:r>
      <w:r w:rsidR="00554874" w:rsidRPr="00554874">
        <w:rPr>
          <w:rFonts w:cstheme="minorHAnsi"/>
          <w:sz w:val="22"/>
          <w:szCs w:val="22"/>
        </w:rPr>
        <w:t xml:space="preserve"> individuelle Grundrisslösungen bieten Flexibilität</w:t>
      </w:r>
      <w:r w:rsidR="009101C0">
        <w:rPr>
          <w:rFonts w:cstheme="minorHAnsi"/>
          <w:sz w:val="22"/>
          <w:szCs w:val="22"/>
        </w:rPr>
        <w:t xml:space="preserve"> und Möglichkeiten</w:t>
      </w:r>
      <w:r w:rsidR="00554874" w:rsidRPr="00554874">
        <w:rPr>
          <w:rFonts w:cstheme="minorHAnsi"/>
          <w:sz w:val="22"/>
          <w:szCs w:val="22"/>
        </w:rPr>
        <w:t xml:space="preserve"> für </w:t>
      </w:r>
      <w:r w:rsidR="009101C0">
        <w:rPr>
          <w:rFonts w:cstheme="minorHAnsi"/>
          <w:sz w:val="22"/>
          <w:szCs w:val="22"/>
        </w:rPr>
        <w:t xml:space="preserve">ganz </w:t>
      </w:r>
      <w:r w:rsidR="00554874" w:rsidRPr="00554874">
        <w:rPr>
          <w:rFonts w:cstheme="minorHAnsi"/>
          <w:sz w:val="22"/>
          <w:szCs w:val="22"/>
        </w:rPr>
        <w:t>unterschiedliche Bedürfnisse</w:t>
      </w:r>
      <w:r w:rsidR="009101C0">
        <w:rPr>
          <w:rFonts w:cstheme="minorHAnsi"/>
          <w:sz w:val="22"/>
          <w:szCs w:val="22"/>
        </w:rPr>
        <w:t xml:space="preserve">. Den Oberklasse-Wohnwagen gibt es </w:t>
      </w:r>
      <w:r w:rsidR="00554874" w:rsidRPr="00554874">
        <w:rPr>
          <w:rFonts w:cstheme="minorHAnsi"/>
          <w:sz w:val="22"/>
          <w:szCs w:val="22"/>
        </w:rPr>
        <w:t xml:space="preserve">ab </w:t>
      </w:r>
      <w:r w:rsidR="00C4769C" w:rsidRPr="00C4769C">
        <w:rPr>
          <w:rFonts w:cstheme="minorHAnsi"/>
          <w:color w:val="000000" w:themeColor="text1"/>
          <w:sz w:val="22"/>
          <w:szCs w:val="22"/>
        </w:rPr>
        <w:t>35.220</w:t>
      </w:r>
      <w:r w:rsidR="00554874" w:rsidRPr="00C4769C">
        <w:rPr>
          <w:rFonts w:cstheme="minorHAnsi"/>
          <w:color w:val="000000" w:themeColor="text1"/>
          <w:sz w:val="22"/>
          <w:szCs w:val="22"/>
        </w:rPr>
        <w:t xml:space="preserve"> €. </w:t>
      </w:r>
      <w:r w:rsidR="00554874" w:rsidRPr="00554874">
        <w:rPr>
          <w:rFonts w:cstheme="minorHAnsi"/>
          <w:sz w:val="22"/>
          <w:szCs w:val="22"/>
        </w:rPr>
        <w:t xml:space="preserve">Alle Modelle sind im Rahmen der </w:t>
      </w:r>
      <w:r w:rsidR="00554874" w:rsidRPr="00B02BE4">
        <w:rPr>
          <w:rFonts w:cstheme="minorHAnsi"/>
          <w:b/>
          <w:bCs/>
          <w:sz w:val="22"/>
          <w:szCs w:val="22"/>
        </w:rPr>
        <w:t>HOBBY</w:t>
      </w:r>
      <w:r w:rsidR="00554874" w:rsidRPr="00B02BE4">
        <w:rPr>
          <w:rFonts w:cstheme="minorHAnsi"/>
          <w:sz w:val="22"/>
          <w:szCs w:val="22"/>
        </w:rPr>
        <w:t>KOMPLETT-</w:t>
      </w:r>
      <w:r w:rsidR="00554874" w:rsidRPr="00B02BE4">
        <w:rPr>
          <w:rFonts w:cstheme="minorHAnsi"/>
          <w:b/>
          <w:bCs/>
          <w:sz w:val="22"/>
          <w:szCs w:val="22"/>
        </w:rPr>
        <w:t>VOLLAUSSTATTUNG</w:t>
      </w:r>
      <w:r w:rsidR="00554874" w:rsidRPr="00B02BE4">
        <w:rPr>
          <w:rFonts w:cstheme="minorHAnsi"/>
          <w:sz w:val="22"/>
          <w:szCs w:val="22"/>
        </w:rPr>
        <w:t xml:space="preserve"> </w:t>
      </w:r>
      <w:r w:rsidR="00554874" w:rsidRPr="00554874">
        <w:rPr>
          <w:rFonts w:cstheme="minorHAnsi"/>
          <w:sz w:val="22"/>
          <w:szCs w:val="22"/>
        </w:rPr>
        <w:t xml:space="preserve">mit leistungsstarker Heizung, </w:t>
      </w:r>
      <w:r w:rsidR="009101C0">
        <w:rPr>
          <w:rFonts w:cstheme="minorHAnsi"/>
          <w:sz w:val="22"/>
          <w:szCs w:val="22"/>
        </w:rPr>
        <w:t>optimaler</w:t>
      </w:r>
      <w:r w:rsidR="00554874" w:rsidRPr="00554874">
        <w:rPr>
          <w:rFonts w:cstheme="minorHAnsi"/>
          <w:sz w:val="22"/>
          <w:szCs w:val="22"/>
        </w:rPr>
        <w:t xml:space="preserve"> Isolation, </w:t>
      </w:r>
      <w:r w:rsidR="009101C0">
        <w:rPr>
          <w:rFonts w:cstheme="minorHAnsi"/>
          <w:sz w:val="22"/>
          <w:szCs w:val="22"/>
        </w:rPr>
        <w:t xml:space="preserve">moderner </w:t>
      </w:r>
      <w:r w:rsidR="00554874" w:rsidRPr="00554874">
        <w:rPr>
          <w:rFonts w:cstheme="minorHAnsi"/>
          <w:sz w:val="22"/>
          <w:szCs w:val="22"/>
        </w:rPr>
        <w:t xml:space="preserve">Wärmedämmung und Aufbautechnik ausgestattet. So sind auch eisige Temperaturen beim Wintercamping kein Problem. Zusatzoptionen wie die ALDE Warmwasser-Fußbodenheizung sorgen auf Wunsch in sieben Modellen für </w:t>
      </w:r>
      <w:r w:rsidR="009101C0">
        <w:rPr>
          <w:rFonts w:cstheme="minorHAnsi"/>
          <w:sz w:val="22"/>
          <w:szCs w:val="22"/>
        </w:rPr>
        <w:t>das Plus an</w:t>
      </w:r>
      <w:r w:rsidR="00554874" w:rsidRPr="00554874">
        <w:rPr>
          <w:rFonts w:cstheme="minorHAnsi"/>
          <w:sz w:val="22"/>
          <w:szCs w:val="22"/>
        </w:rPr>
        <w:t xml:space="preserve"> Komfort.</w:t>
      </w:r>
    </w:p>
    <w:p w14:paraId="6A92FEC4" w14:textId="77777777" w:rsidR="00111544" w:rsidRDefault="00111544" w:rsidP="00AA4226">
      <w:pPr>
        <w:spacing w:line="360" w:lineRule="auto"/>
        <w:rPr>
          <w:rFonts w:cstheme="minorHAnsi"/>
          <w:sz w:val="22"/>
          <w:szCs w:val="22"/>
        </w:rPr>
      </w:pPr>
    </w:p>
    <w:p w14:paraId="28D836D9" w14:textId="0CC7DDC1" w:rsidR="0088717A" w:rsidRDefault="009101C0" w:rsidP="00AA4226">
      <w:pPr>
        <w:spacing w:line="360" w:lineRule="auto"/>
        <w:rPr>
          <w:b/>
          <w:bCs/>
        </w:rPr>
      </w:pPr>
      <w:r>
        <w:rPr>
          <w:rFonts w:cstheme="minorHAnsi"/>
          <w:sz w:val="22"/>
          <w:szCs w:val="22"/>
        </w:rPr>
        <w:t>Gebaut für höchste Ansprüche – so unterschiedlich sie sein mögen. Dafür steht PRESTIGE. D</w:t>
      </w:r>
      <w:r w:rsidR="00554874">
        <w:rPr>
          <w:rFonts w:cstheme="minorHAnsi"/>
          <w:sz w:val="22"/>
          <w:szCs w:val="22"/>
        </w:rPr>
        <w:t xml:space="preserve">er </w:t>
      </w:r>
      <w:r w:rsidR="00554874" w:rsidRPr="00554874">
        <w:rPr>
          <w:rFonts w:cstheme="minorHAnsi"/>
          <w:sz w:val="22"/>
          <w:szCs w:val="22"/>
        </w:rPr>
        <w:t>560 FC</w:t>
      </w:r>
      <w:r w:rsidR="00554874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überzeugt </w:t>
      </w:r>
      <w:r w:rsidR="00554874">
        <w:rPr>
          <w:rFonts w:cstheme="minorHAnsi"/>
          <w:sz w:val="22"/>
          <w:szCs w:val="22"/>
        </w:rPr>
        <w:t xml:space="preserve">als </w:t>
      </w:r>
      <w:r w:rsidR="00554874" w:rsidRPr="00554874">
        <w:rPr>
          <w:rFonts w:cstheme="minorHAnsi"/>
          <w:sz w:val="22"/>
          <w:szCs w:val="22"/>
        </w:rPr>
        <w:t>Einachser</w:t>
      </w:r>
      <w:r>
        <w:rPr>
          <w:rFonts w:cstheme="minorHAnsi"/>
          <w:sz w:val="22"/>
          <w:szCs w:val="22"/>
        </w:rPr>
        <w:t xml:space="preserve"> mit</w:t>
      </w:r>
      <w:r w:rsidR="00554874" w:rsidRPr="00554874">
        <w:rPr>
          <w:rFonts w:cstheme="minorHAnsi"/>
          <w:sz w:val="22"/>
          <w:szCs w:val="22"/>
        </w:rPr>
        <w:t xml:space="preserve"> Couchsitzgruppe</w:t>
      </w:r>
      <w:r>
        <w:rPr>
          <w:rFonts w:cstheme="minorHAnsi"/>
          <w:sz w:val="22"/>
          <w:szCs w:val="22"/>
        </w:rPr>
        <w:t xml:space="preserve"> und Wohnzimmerfeeling. De</w:t>
      </w:r>
      <w:r w:rsidR="00554874">
        <w:rPr>
          <w:rFonts w:cstheme="minorHAnsi"/>
          <w:sz w:val="22"/>
          <w:szCs w:val="22"/>
        </w:rPr>
        <w:t>r</w:t>
      </w:r>
      <w:r w:rsidR="00554874" w:rsidRPr="00554874">
        <w:rPr>
          <w:rFonts w:cstheme="minorHAnsi"/>
          <w:sz w:val="22"/>
          <w:szCs w:val="22"/>
        </w:rPr>
        <w:t xml:space="preserve"> 720 KWFU </w:t>
      </w:r>
      <w:r>
        <w:rPr>
          <w:rFonts w:cstheme="minorHAnsi"/>
          <w:sz w:val="22"/>
          <w:szCs w:val="22"/>
        </w:rPr>
        <w:t xml:space="preserve">setzt andere Schwerpunkte und hat als multifunktionaler Familien-Wohnwagen für jede Situation die passende Lösung. </w:t>
      </w:r>
      <w:r w:rsidR="00AA4226">
        <w:rPr>
          <w:rFonts w:cstheme="minorHAnsi"/>
          <w:sz w:val="22"/>
          <w:szCs w:val="22"/>
        </w:rPr>
        <w:t>Die s</w:t>
      </w:r>
      <w:r w:rsidR="00554874" w:rsidRPr="00554874">
        <w:rPr>
          <w:rFonts w:cstheme="minorHAnsi"/>
          <w:sz w:val="22"/>
          <w:szCs w:val="22"/>
        </w:rPr>
        <w:t xml:space="preserve">tilvolle Ambiente-Beleuchtung </w:t>
      </w:r>
      <w:r w:rsidR="00AA4226">
        <w:rPr>
          <w:rFonts w:cstheme="minorHAnsi"/>
          <w:sz w:val="22"/>
          <w:szCs w:val="22"/>
        </w:rPr>
        <w:t>sorgt für ein Wohngefühl der besonderen Klasse. In den e</w:t>
      </w:r>
      <w:r w:rsidR="00554874" w:rsidRPr="00554874">
        <w:rPr>
          <w:rFonts w:cstheme="minorHAnsi"/>
          <w:sz w:val="22"/>
          <w:szCs w:val="22"/>
        </w:rPr>
        <w:t>xtragroße</w:t>
      </w:r>
      <w:r w:rsidR="00AA4226">
        <w:rPr>
          <w:rFonts w:cstheme="minorHAnsi"/>
          <w:sz w:val="22"/>
          <w:szCs w:val="22"/>
        </w:rPr>
        <w:t>n</w:t>
      </w:r>
      <w:r w:rsidR="00554874" w:rsidRPr="00554874">
        <w:rPr>
          <w:rFonts w:cstheme="minorHAnsi"/>
          <w:sz w:val="22"/>
          <w:szCs w:val="22"/>
        </w:rPr>
        <w:t xml:space="preserve"> Oberschränke</w:t>
      </w:r>
      <w:r w:rsidR="00AA4226">
        <w:rPr>
          <w:rFonts w:cstheme="minorHAnsi"/>
          <w:sz w:val="22"/>
          <w:szCs w:val="22"/>
        </w:rPr>
        <w:t>n</w:t>
      </w:r>
      <w:r w:rsidR="00554874" w:rsidRPr="00554874">
        <w:rPr>
          <w:rFonts w:cstheme="minorHAnsi"/>
          <w:sz w:val="22"/>
          <w:szCs w:val="22"/>
        </w:rPr>
        <w:t xml:space="preserve"> </w:t>
      </w:r>
      <w:r w:rsidR="00AA4226">
        <w:rPr>
          <w:rFonts w:cstheme="minorHAnsi"/>
          <w:sz w:val="22"/>
          <w:szCs w:val="22"/>
        </w:rPr>
        <w:t xml:space="preserve">findet sich immer ein Platz – für alles, was das aufgeräumte Design stören könnte. </w:t>
      </w:r>
      <w:r w:rsidR="00554874" w:rsidRPr="00554874">
        <w:rPr>
          <w:rFonts w:cstheme="minorHAnsi"/>
          <w:sz w:val="22"/>
          <w:szCs w:val="22"/>
        </w:rPr>
        <w:t xml:space="preserve">Vier Grundrisse punkten mit einer großen Couch-Rundsitzgruppe sowie </w:t>
      </w:r>
      <w:r w:rsidR="00101486">
        <w:rPr>
          <w:rFonts w:cstheme="minorHAnsi"/>
          <w:sz w:val="22"/>
          <w:szCs w:val="22"/>
        </w:rPr>
        <w:t>Winkelk</w:t>
      </w:r>
      <w:r w:rsidR="00554874" w:rsidRPr="00554874">
        <w:rPr>
          <w:rFonts w:cstheme="minorHAnsi"/>
          <w:sz w:val="22"/>
          <w:szCs w:val="22"/>
        </w:rPr>
        <w:t>üchen</w:t>
      </w:r>
      <w:r w:rsidR="00101486">
        <w:rPr>
          <w:rFonts w:cstheme="minorHAnsi"/>
          <w:sz w:val="22"/>
          <w:szCs w:val="22"/>
        </w:rPr>
        <w:t xml:space="preserve"> mit </w:t>
      </w:r>
      <w:r w:rsidR="00AA4226">
        <w:rPr>
          <w:rFonts w:cstheme="minorHAnsi"/>
          <w:sz w:val="22"/>
          <w:szCs w:val="22"/>
        </w:rPr>
        <w:t xml:space="preserve">erstaunlich </w:t>
      </w:r>
      <w:r w:rsidR="00101486">
        <w:rPr>
          <w:rFonts w:cstheme="minorHAnsi"/>
          <w:sz w:val="22"/>
          <w:szCs w:val="22"/>
        </w:rPr>
        <w:t>viel Arbeitsfläche und Stau</w:t>
      </w:r>
      <w:r w:rsidR="00AA4226">
        <w:rPr>
          <w:rFonts w:cstheme="minorHAnsi"/>
          <w:sz w:val="22"/>
          <w:szCs w:val="22"/>
        </w:rPr>
        <w:t>möglichkeiten</w:t>
      </w:r>
      <w:r w:rsidR="00554874" w:rsidRPr="00554874">
        <w:rPr>
          <w:rFonts w:cstheme="minorHAnsi"/>
          <w:sz w:val="22"/>
          <w:szCs w:val="22"/>
        </w:rPr>
        <w:t xml:space="preserve">. </w:t>
      </w:r>
      <w:r w:rsidR="00AA4226">
        <w:rPr>
          <w:rFonts w:cstheme="minorHAnsi"/>
          <w:sz w:val="22"/>
          <w:szCs w:val="22"/>
        </w:rPr>
        <w:t xml:space="preserve">Mit außergewöhnlichen Details wie der beheizbaren Garderobe wird klar: Mit dem PRESTIGE befindet man sich </w:t>
      </w:r>
      <w:r w:rsidR="00EA7B7F">
        <w:rPr>
          <w:rFonts w:cstheme="minorHAnsi"/>
          <w:sz w:val="22"/>
          <w:szCs w:val="22"/>
        </w:rPr>
        <w:t xml:space="preserve">definitiv </w:t>
      </w:r>
      <w:r w:rsidR="00AA4226">
        <w:rPr>
          <w:rFonts w:cstheme="minorHAnsi"/>
          <w:sz w:val="22"/>
          <w:szCs w:val="22"/>
        </w:rPr>
        <w:t>auf dem nächsten Camping-Level.</w:t>
      </w:r>
    </w:p>
    <w:p w14:paraId="09BCECDD" w14:textId="77777777" w:rsidR="0088717A" w:rsidRDefault="0088717A" w:rsidP="0088717A">
      <w:pPr>
        <w:rPr>
          <w:b/>
          <w:bCs/>
        </w:rPr>
      </w:pPr>
    </w:p>
    <w:p w14:paraId="2FD79F72" w14:textId="7D018992" w:rsidR="0088717A" w:rsidRDefault="0088717A" w:rsidP="0088717A">
      <w:pPr>
        <w:rPr>
          <w:b/>
          <w:bCs/>
        </w:rPr>
      </w:pPr>
    </w:p>
    <w:p w14:paraId="7E0CA4FD" w14:textId="4D65AFB2" w:rsidR="0088717A" w:rsidRDefault="0088717A" w:rsidP="0088717A">
      <w:pPr>
        <w:rPr>
          <w:b/>
          <w:bCs/>
        </w:rPr>
      </w:pPr>
    </w:p>
    <w:p w14:paraId="4622702D" w14:textId="77777777" w:rsidR="0088717A" w:rsidRDefault="0088717A" w:rsidP="0088717A">
      <w:pPr>
        <w:rPr>
          <w:b/>
          <w:bCs/>
        </w:rPr>
      </w:pPr>
    </w:p>
    <w:p w14:paraId="32364856" w14:textId="424631E1" w:rsidR="0088717A" w:rsidRPr="00D511CE" w:rsidRDefault="006E1977" w:rsidP="0088717A">
      <w:pPr>
        <w:rPr>
          <w:b/>
          <w:bCs/>
          <w:color w:val="000000" w:themeColor="text1"/>
        </w:rPr>
      </w:pPr>
      <w:r w:rsidRPr="00D511CE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9F45E0E" wp14:editId="70FD2DF1">
            <wp:extent cx="5994400" cy="2290445"/>
            <wp:effectExtent l="0" t="0" r="0" b="0"/>
            <wp:docPr id="588548517" name="Grafik 2" descr="Ein Bild, das Transport, Fahrzeug, Rad, Wohnmobi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48517" name="Grafik 2" descr="Ein Bild, das Transport, Fahrzeug, Rad, Wohnmobi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4D7D" w14:textId="1FC009D2" w:rsidR="0088717A" w:rsidRPr="00D511CE" w:rsidRDefault="0088717A" w:rsidP="0088717A">
      <w:pPr>
        <w:spacing w:line="360" w:lineRule="auto"/>
        <w:rPr>
          <w:rFonts w:cstheme="minorHAnsi"/>
          <w:color w:val="000000" w:themeColor="text1"/>
          <w:sz w:val="20"/>
          <w:szCs w:val="20"/>
        </w:rPr>
      </w:pPr>
      <w:r w:rsidRPr="00D511CE">
        <w:rPr>
          <w:rFonts w:cstheme="minorHAnsi"/>
          <w:color w:val="000000" w:themeColor="text1"/>
          <w:sz w:val="20"/>
          <w:szCs w:val="20"/>
        </w:rPr>
        <w:t xml:space="preserve">Außendesign des </w:t>
      </w:r>
      <w:r w:rsidR="000438DE" w:rsidRPr="00D511CE">
        <w:rPr>
          <w:rFonts w:cstheme="minorHAnsi"/>
          <w:color w:val="000000" w:themeColor="text1"/>
          <w:sz w:val="20"/>
          <w:szCs w:val="20"/>
        </w:rPr>
        <w:t>PRESTIGE 560 FC</w:t>
      </w:r>
    </w:p>
    <w:p w14:paraId="584CE643" w14:textId="77777777" w:rsidR="001C11E4" w:rsidRDefault="001C11E4" w:rsidP="0088717A">
      <w:pPr>
        <w:spacing w:line="360" w:lineRule="auto"/>
        <w:rPr>
          <w:rFonts w:cstheme="minorHAnsi"/>
          <w:sz w:val="20"/>
          <w:szCs w:val="20"/>
        </w:rPr>
      </w:pPr>
    </w:p>
    <w:p w14:paraId="3DCBE31F" w14:textId="302EFCE2" w:rsidR="001961FA" w:rsidRDefault="0088717A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Grundrisse im überblick</w:t>
      </w:r>
    </w:p>
    <w:p w14:paraId="2376D0D0" w14:textId="77777777" w:rsidR="006E1977" w:rsidRPr="0088717A" w:rsidRDefault="006E1977" w:rsidP="008D661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167A3AAB" w14:textId="3403DD58" w:rsidR="00D05DFE" w:rsidRDefault="006E1977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  <w:r>
        <w:rPr>
          <w:rFonts w:ascii="Arial" w:hAnsi="Arial" w:cs="Arial"/>
          <w:b/>
          <w:bCs/>
          <w:caps/>
          <w:noProof/>
          <w:color w:val="FF0000"/>
          <w:sz w:val="28"/>
          <w:szCs w:val="28"/>
        </w:rPr>
        <w:drawing>
          <wp:inline distT="0" distB="0" distL="0" distR="0" wp14:anchorId="134F59C7" wp14:editId="56C1B480">
            <wp:extent cx="5727700" cy="3543300"/>
            <wp:effectExtent l="0" t="0" r="0" b="0"/>
            <wp:docPr id="283961417" name="Grafik 1" descr="Ein Bild, das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61417" name="Grafik 1" descr="Ein Bild, das Text, Screenshot, Diagramm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68783" w14:textId="77777777" w:rsidR="000438DE" w:rsidRDefault="000438DE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706AD476" w14:textId="77777777" w:rsidR="006E1977" w:rsidRDefault="006E1977" w:rsidP="00A25436">
      <w:pPr>
        <w:spacing w:line="360" w:lineRule="auto"/>
        <w:rPr>
          <w:rFonts w:ascii="Arial" w:hAnsi="Arial" w:cs="Arial"/>
          <w:b/>
          <w:bCs/>
          <w:caps/>
          <w:color w:val="FF0000"/>
          <w:sz w:val="28"/>
          <w:szCs w:val="28"/>
        </w:rPr>
      </w:pPr>
    </w:p>
    <w:p w14:paraId="7B3C78E3" w14:textId="4D98FBD6" w:rsidR="00A25436" w:rsidRPr="00732991" w:rsidRDefault="00D05DFE" w:rsidP="00A25436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732991">
        <w:rPr>
          <w:rFonts w:ascii="Arial" w:hAnsi="Arial" w:cs="Arial"/>
          <w:b/>
          <w:bCs/>
          <w:caps/>
          <w:color w:val="5B8EBA"/>
          <w:sz w:val="28"/>
          <w:szCs w:val="28"/>
        </w:rPr>
        <w:t>modernes Design und umfassende Ausstattung</w:t>
      </w:r>
    </w:p>
    <w:p w14:paraId="25E921A0" w14:textId="1623FB7B" w:rsidR="00EB3532" w:rsidRDefault="003D3477" w:rsidP="005061E3">
      <w:pPr>
        <w:spacing w:line="36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</w:t>
      </w:r>
      <w:r w:rsidR="00A25436" w:rsidRPr="005B5437">
        <w:rPr>
          <w:rFonts w:cstheme="minorHAnsi"/>
          <w:sz w:val="22"/>
          <w:szCs w:val="22"/>
        </w:rPr>
        <w:t xml:space="preserve">ur </w:t>
      </w:r>
      <w:r w:rsidR="005B5437">
        <w:rPr>
          <w:rFonts w:cstheme="minorHAnsi"/>
          <w:sz w:val="22"/>
          <w:szCs w:val="22"/>
        </w:rPr>
        <w:t xml:space="preserve">neuen </w:t>
      </w:r>
      <w:r w:rsidR="00A25436" w:rsidRPr="005B5437">
        <w:rPr>
          <w:rFonts w:cstheme="minorHAnsi"/>
          <w:sz w:val="22"/>
          <w:szCs w:val="22"/>
        </w:rPr>
        <w:t>Saison 202</w:t>
      </w:r>
      <w:r w:rsidR="005B5437" w:rsidRPr="005B5437">
        <w:rPr>
          <w:rFonts w:cstheme="minorHAnsi"/>
          <w:sz w:val="22"/>
          <w:szCs w:val="22"/>
        </w:rPr>
        <w:t>5</w:t>
      </w:r>
      <w:r>
        <w:rPr>
          <w:rFonts w:cstheme="minorHAnsi"/>
          <w:sz w:val="22"/>
          <w:szCs w:val="22"/>
        </w:rPr>
        <w:t xml:space="preserve"> zeigt sich der PRESTIGE sportlich und markant.</w:t>
      </w:r>
      <w:r w:rsidR="00A25436" w:rsidRPr="005B543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Sein </w:t>
      </w:r>
      <w:r w:rsidR="00A25436" w:rsidRPr="005B5437">
        <w:rPr>
          <w:rFonts w:cstheme="minorHAnsi"/>
          <w:sz w:val="22"/>
          <w:szCs w:val="22"/>
        </w:rPr>
        <w:t>Außendesign</w:t>
      </w:r>
      <w:r>
        <w:rPr>
          <w:rFonts w:cstheme="minorHAnsi"/>
          <w:sz w:val="22"/>
          <w:szCs w:val="22"/>
        </w:rPr>
        <w:t xml:space="preserve"> vereint zeitgemäße D</w:t>
      </w:r>
      <w:r w:rsidR="005B5437">
        <w:rPr>
          <w:rFonts w:cstheme="minorHAnsi"/>
          <w:sz w:val="22"/>
          <w:szCs w:val="22"/>
        </w:rPr>
        <w:t>ynami</w:t>
      </w:r>
      <w:r>
        <w:rPr>
          <w:rFonts w:cstheme="minorHAnsi"/>
          <w:sz w:val="22"/>
          <w:szCs w:val="22"/>
        </w:rPr>
        <w:t>k</w:t>
      </w:r>
      <w:r w:rsidR="005B5437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und zeitlose Harmonie zugleich</w:t>
      </w:r>
      <w:r w:rsidR="00A25436" w:rsidRPr="005B5437">
        <w:rPr>
          <w:rFonts w:cstheme="minorHAnsi"/>
          <w:sz w:val="22"/>
          <w:szCs w:val="22"/>
        </w:rPr>
        <w:t xml:space="preserve">. </w:t>
      </w:r>
      <w:r>
        <w:rPr>
          <w:rFonts w:cstheme="minorHAnsi"/>
          <w:sz w:val="22"/>
          <w:szCs w:val="22"/>
        </w:rPr>
        <w:t>Die</w:t>
      </w:r>
      <w:r w:rsidR="00A25436" w:rsidRPr="005B5437">
        <w:rPr>
          <w:rFonts w:cstheme="minorHAnsi"/>
          <w:sz w:val="22"/>
          <w:szCs w:val="22"/>
        </w:rPr>
        <w:t xml:space="preserve"> Konturen</w:t>
      </w:r>
      <w:r>
        <w:rPr>
          <w:rFonts w:cstheme="minorHAnsi"/>
          <w:sz w:val="22"/>
          <w:szCs w:val="22"/>
        </w:rPr>
        <w:t xml:space="preserve"> fließen ineinander über und auch die ver</w:t>
      </w:r>
      <w:r>
        <w:rPr>
          <w:rFonts w:cstheme="minorHAnsi"/>
          <w:sz w:val="22"/>
          <w:szCs w:val="22"/>
        </w:rPr>
        <w:lastRenderedPageBreak/>
        <w:t xml:space="preserve">schiedenen Elemente an der Außenhülle wie </w:t>
      </w:r>
      <w:r w:rsidR="00A25436" w:rsidRPr="005B5437">
        <w:rPr>
          <w:rFonts w:cstheme="minorHAnsi"/>
          <w:sz w:val="22"/>
          <w:szCs w:val="22"/>
        </w:rPr>
        <w:t>Rangiergriffe und Heckleuchten</w:t>
      </w:r>
      <w:r>
        <w:rPr>
          <w:rFonts w:cstheme="minorHAnsi"/>
          <w:sz w:val="22"/>
          <w:szCs w:val="22"/>
        </w:rPr>
        <w:t xml:space="preserve"> fügen sich in das ausgeglichene Gesamtbild. </w:t>
      </w:r>
      <w:r w:rsidR="00B602C2">
        <w:rPr>
          <w:rFonts w:cstheme="minorHAnsi"/>
          <w:sz w:val="22"/>
          <w:szCs w:val="22"/>
        </w:rPr>
        <w:t>Der</w:t>
      </w:r>
      <w:r>
        <w:rPr>
          <w:rFonts w:cstheme="minorHAnsi"/>
          <w:sz w:val="22"/>
          <w:szCs w:val="22"/>
        </w:rPr>
        <w:t xml:space="preserve"> Innenbereich</w:t>
      </w:r>
      <w:r w:rsidR="00B602C2">
        <w:rPr>
          <w:rFonts w:cstheme="minorHAnsi"/>
          <w:sz w:val="22"/>
          <w:szCs w:val="22"/>
        </w:rPr>
        <w:t xml:space="preserve"> steht dem Äußeren in nichts nach und trumpft mit umfassender Ausstattung auf.</w:t>
      </w:r>
      <w:r>
        <w:rPr>
          <w:rFonts w:cstheme="minorHAnsi"/>
          <w:sz w:val="22"/>
          <w:szCs w:val="22"/>
        </w:rPr>
        <w:t xml:space="preserve"> </w:t>
      </w:r>
      <w:r w:rsidR="00B602C2">
        <w:rPr>
          <w:rFonts w:cstheme="minorHAnsi"/>
          <w:sz w:val="22"/>
          <w:szCs w:val="22"/>
        </w:rPr>
        <w:t>Minimalistisch gestaltete Möbel wie die g</w:t>
      </w:r>
      <w:r w:rsidR="005B5437" w:rsidRPr="005B5437">
        <w:rPr>
          <w:rFonts w:cstheme="minorHAnsi"/>
          <w:sz w:val="22"/>
          <w:szCs w:val="22"/>
        </w:rPr>
        <w:t>eradlinige</w:t>
      </w:r>
      <w:r w:rsidR="00B602C2">
        <w:rPr>
          <w:rFonts w:cstheme="minorHAnsi"/>
          <w:sz w:val="22"/>
          <w:szCs w:val="22"/>
        </w:rPr>
        <w:t>n</w:t>
      </w:r>
      <w:r w:rsidR="005B5437" w:rsidRPr="005B5437">
        <w:rPr>
          <w:rFonts w:cstheme="minorHAnsi"/>
          <w:sz w:val="22"/>
          <w:szCs w:val="22"/>
        </w:rPr>
        <w:t xml:space="preserve"> Oberschränke mit </w:t>
      </w:r>
      <w:r w:rsidR="00B602C2">
        <w:rPr>
          <w:rFonts w:cstheme="minorHAnsi"/>
          <w:sz w:val="22"/>
          <w:szCs w:val="22"/>
        </w:rPr>
        <w:t>sparsam platzierten</w:t>
      </w:r>
      <w:r w:rsidR="005B5437" w:rsidRPr="005B5437">
        <w:rPr>
          <w:rFonts w:cstheme="minorHAnsi"/>
          <w:sz w:val="22"/>
          <w:szCs w:val="22"/>
        </w:rPr>
        <w:t xml:space="preserve"> Design</w:t>
      </w:r>
      <w:r w:rsidR="00B602C2">
        <w:rPr>
          <w:rFonts w:cstheme="minorHAnsi"/>
          <w:sz w:val="22"/>
          <w:szCs w:val="22"/>
        </w:rPr>
        <w:t xml:space="preserve">elementen strahlen Stil und Klasse aus. </w:t>
      </w:r>
      <w:r w:rsidR="005D0E09">
        <w:rPr>
          <w:rFonts w:cstheme="minorHAnsi"/>
          <w:sz w:val="22"/>
          <w:szCs w:val="22"/>
        </w:rPr>
        <w:t>Wohnliche Polstermöbel in ruhigen, zeitlosen Farben, die moderne Küche und das komfortable Bad lassen unterwegs nichts vermissen. Und auch das Zuhause-Gefühl ist von Anfang an mit an Bord.</w:t>
      </w:r>
    </w:p>
    <w:p w14:paraId="4D81721B" w14:textId="77777777" w:rsidR="00111544" w:rsidRDefault="00111544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6C26CADF" w14:textId="6BD9C850" w:rsidR="00CE2369" w:rsidRDefault="005D3B08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H</w:t>
      </w:r>
      <w:r w:rsidR="00147590">
        <w:rPr>
          <w:rFonts w:ascii="Arial" w:hAnsi="Arial" w:cs="Arial"/>
          <w:b/>
          <w:bCs/>
          <w:caps/>
          <w:color w:val="5B8EBA"/>
          <w:sz w:val="28"/>
          <w:szCs w:val="28"/>
        </w:rPr>
        <w:t>IGHLIGHTS</w:t>
      </w:r>
      <w:r w:rsidR="005B5437">
        <w:rPr>
          <w:rFonts w:ascii="Arial" w:hAnsi="Arial" w:cs="Arial"/>
          <w:b/>
          <w:bCs/>
          <w:caps/>
          <w:color w:val="5B8EBA"/>
          <w:sz w:val="28"/>
          <w:szCs w:val="28"/>
        </w:rPr>
        <w:t>:</w:t>
      </w:r>
      <w:r>
        <w:rPr>
          <w:rFonts w:ascii="Arial" w:hAnsi="Arial" w:cs="Arial"/>
          <w:b/>
          <w:bCs/>
          <w:caps/>
          <w:color w:val="5B8EBA"/>
          <w:sz w:val="28"/>
          <w:szCs w:val="28"/>
        </w:rPr>
        <w:t xml:space="preserve"> Kompakte grundrisse, hohe funktionalität</w:t>
      </w:r>
    </w:p>
    <w:p w14:paraId="6EE204A4" w14:textId="77777777" w:rsidR="00111544" w:rsidRDefault="00111544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</w:p>
    <w:p w14:paraId="41808AD3" w14:textId="7A036260" w:rsidR="00CE2369" w:rsidRDefault="000438DE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560 FC</w:t>
      </w:r>
    </w:p>
    <w:p w14:paraId="69AE808A" w14:textId="57D92371" w:rsidR="009530A8" w:rsidRDefault="000438DE" w:rsidP="00D511CE">
      <w:pPr>
        <w:spacing w:line="360" w:lineRule="auto"/>
        <w:rPr>
          <w:rFonts w:cstheme="minorHAnsi"/>
          <w:sz w:val="20"/>
          <w:szCs w:val="20"/>
        </w:rPr>
      </w:pPr>
      <w:r w:rsidRPr="00221AF5">
        <w:rPr>
          <w:rFonts w:cstheme="minorHAnsi"/>
          <w:sz w:val="22"/>
          <w:szCs w:val="22"/>
        </w:rPr>
        <w:t xml:space="preserve">Der </w:t>
      </w:r>
      <w:r w:rsidR="00111544">
        <w:rPr>
          <w:rFonts w:cstheme="minorHAnsi"/>
          <w:sz w:val="22"/>
          <w:szCs w:val="22"/>
        </w:rPr>
        <w:t>PRESTIGE</w:t>
      </w:r>
      <w:r w:rsidRPr="00221AF5">
        <w:rPr>
          <w:rFonts w:cstheme="minorHAnsi"/>
          <w:sz w:val="22"/>
          <w:szCs w:val="22"/>
        </w:rPr>
        <w:t xml:space="preserve"> 560 F</w:t>
      </w:r>
      <w:r w:rsidR="00FD46F0">
        <w:rPr>
          <w:rFonts w:cstheme="minorHAnsi"/>
          <w:sz w:val="22"/>
          <w:szCs w:val="22"/>
        </w:rPr>
        <w:t>C ste</w:t>
      </w:r>
      <w:r w:rsidR="00221AF5" w:rsidRPr="00221AF5">
        <w:rPr>
          <w:rFonts w:cstheme="minorHAnsi"/>
          <w:sz w:val="22"/>
          <w:szCs w:val="22"/>
        </w:rPr>
        <w:t>ht für Zuhause-Gefühl auf Rädern. M</w:t>
      </w:r>
      <w:r w:rsidRPr="00221AF5">
        <w:rPr>
          <w:rFonts w:cstheme="minorHAnsi"/>
          <w:sz w:val="22"/>
          <w:szCs w:val="22"/>
        </w:rPr>
        <w:t>it</w:t>
      </w:r>
      <w:r w:rsidR="00221AF5" w:rsidRPr="00221AF5">
        <w:rPr>
          <w:rFonts w:cstheme="minorHAnsi"/>
          <w:sz w:val="22"/>
          <w:szCs w:val="22"/>
        </w:rPr>
        <w:t xml:space="preserve"> einem großen</w:t>
      </w:r>
      <w:r w:rsidRPr="00221AF5">
        <w:rPr>
          <w:rFonts w:cstheme="minorHAnsi"/>
          <w:sz w:val="22"/>
          <w:szCs w:val="22"/>
        </w:rPr>
        <w:t xml:space="preserve"> französische</w:t>
      </w:r>
      <w:r w:rsidR="00221AF5" w:rsidRPr="00221AF5">
        <w:rPr>
          <w:rFonts w:cstheme="minorHAnsi"/>
          <w:sz w:val="22"/>
          <w:szCs w:val="22"/>
        </w:rPr>
        <w:t>n</w:t>
      </w:r>
      <w:r w:rsidRPr="00221AF5">
        <w:rPr>
          <w:rFonts w:cstheme="minorHAnsi"/>
          <w:sz w:val="22"/>
          <w:szCs w:val="22"/>
        </w:rPr>
        <w:t xml:space="preserve"> </w:t>
      </w:r>
      <w:r w:rsidR="00221AF5" w:rsidRPr="00221AF5">
        <w:rPr>
          <w:rFonts w:cstheme="minorHAnsi"/>
          <w:sz w:val="22"/>
          <w:szCs w:val="22"/>
        </w:rPr>
        <w:t>Doppelb</w:t>
      </w:r>
      <w:r w:rsidRPr="00221AF5">
        <w:rPr>
          <w:rFonts w:cstheme="minorHAnsi"/>
          <w:sz w:val="22"/>
          <w:szCs w:val="22"/>
        </w:rPr>
        <w:t>ett</w:t>
      </w:r>
      <w:r w:rsidR="00101486" w:rsidRPr="00221AF5">
        <w:rPr>
          <w:rFonts w:cstheme="minorHAnsi"/>
          <w:sz w:val="22"/>
          <w:szCs w:val="22"/>
        </w:rPr>
        <w:t xml:space="preserve"> im Heck</w:t>
      </w:r>
      <w:r w:rsidR="00221AF5" w:rsidRPr="00221AF5">
        <w:rPr>
          <w:rFonts w:cstheme="minorHAnsi"/>
          <w:sz w:val="22"/>
          <w:szCs w:val="22"/>
        </w:rPr>
        <w:t xml:space="preserve"> </w:t>
      </w:r>
      <w:r w:rsidR="00221AF5">
        <w:rPr>
          <w:rFonts w:cstheme="minorHAnsi"/>
          <w:sz w:val="22"/>
          <w:szCs w:val="22"/>
        </w:rPr>
        <w:t>ist erholsamer und gemütlicher Schlaf inklusive. In der großen Rundsitzgruppe finden Mitreisende und Gäste Platz. Ein besonderes Highlight: das große Panoramafenster</w:t>
      </w:r>
      <w:r w:rsidR="004F119B">
        <w:rPr>
          <w:rFonts w:cstheme="minorHAnsi"/>
          <w:sz w:val="22"/>
          <w:szCs w:val="22"/>
        </w:rPr>
        <w:t xml:space="preserve"> für noch mehr Raumgefühl im ohnehin geräumigen Wohnwagen</w:t>
      </w:r>
      <w:r w:rsidR="00221AF5">
        <w:rPr>
          <w:rFonts w:cstheme="minorHAnsi"/>
          <w:sz w:val="22"/>
          <w:szCs w:val="22"/>
        </w:rPr>
        <w:t xml:space="preserve">. Die </w:t>
      </w:r>
      <w:r w:rsidR="00101486" w:rsidRPr="00221AF5">
        <w:rPr>
          <w:rFonts w:cstheme="minorHAnsi"/>
          <w:sz w:val="22"/>
          <w:szCs w:val="22"/>
        </w:rPr>
        <w:t>Winkelk</w:t>
      </w:r>
      <w:r w:rsidRPr="00221AF5">
        <w:rPr>
          <w:rFonts w:cstheme="minorHAnsi"/>
          <w:sz w:val="22"/>
          <w:szCs w:val="22"/>
        </w:rPr>
        <w:t>üchenzeile</w:t>
      </w:r>
      <w:r w:rsidR="00221AF5" w:rsidRPr="00221AF5">
        <w:rPr>
          <w:rFonts w:cstheme="minorHAnsi"/>
          <w:sz w:val="22"/>
          <w:szCs w:val="22"/>
        </w:rPr>
        <w:t xml:space="preserve"> ist nicht nur schick und modern gestaltet</w:t>
      </w:r>
      <w:r w:rsidRPr="00221AF5">
        <w:rPr>
          <w:rFonts w:cstheme="minorHAnsi"/>
          <w:sz w:val="22"/>
          <w:szCs w:val="22"/>
        </w:rPr>
        <w:t>,</w:t>
      </w:r>
      <w:r w:rsidR="00221AF5" w:rsidRPr="00221AF5">
        <w:rPr>
          <w:rFonts w:cstheme="minorHAnsi"/>
          <w:sz w:val="22"/>
          <w:szCs w:val="22"/>
        </w:rPr>
        <w:t xml:space="preserve"> sondern durch genügend Arbeits- und Ablagefläche sowie Stauraum äußerst praktisch.</w:t>
      </w:r>
      <w:r w:rsidR="00221AF5">
        <w:rPr>
          <w:rFonts w:cstheme="minorHAnsi"/>
          <w:sz w:val="22"/>
          <w:szCs w:val="22"/>
        </w:rPr>
        <w:t xml:space="preserve"> </w:t>
      </w:r>
      <w:r w:rsidR="0038607B">
        <w:rPr>
          <w:rFonts w:cstheme="minorHAnsi"/>
          <w:sz w:val="22"/>
          <w:szCs w:val="22"/>
        </w:rPr>
        <w:t>Ebenso das Bad</w:t>
      </w:r>
      <w:r w:rsidR="0038607B" w:rsidRPr="0038607B">
        <w:rPr>
          <w:rFonts w:cstheme="minorHAnsi"/>
          <w:sz w:val="22"/>
          <w:szCs w:val="22"/>
        </w:rPr>
        <w:t>: M</w:t>
      </w:r>
      <w:r w:rsidRPr="0038607B">
        <w:rPr>
          <w:rFonts w:cstheme="minorHAnsi"/>
          <w:sz w:val="22"/>
          <w:szCs w:val="22"/>
        </w:rPr>
        <w:t>it</w:t>
      </w:r>
      <w:r w:rsidR="00101486" w:rsidRPr="0038607B">
        <w:rPr>
          <w:rFonts w:cstheme="minorHAnsi"/>
          <w:sz w:val="22"/>
          <w:szCs w:val="22"/>
        </w:rPr>
        <w:t xml:space="preserve"> separater</w:t>
      </w:r>
      <w:r w:rsidRPr="0038607B">
        <w:rPr>
          <w:rFonts w:cstheme="minorHAnsi"/>
          <w:sz w:val="22"/>
          <w:szCs w:val="22"/>
        </w:rPr>
        <w:t xml:space="preserve"> Dusche</w:t>
      </w:r>
      <w:r w:rsidR="0038607B" w:rsidRPr="0038607B">
        <w:rPr>
          <w:rFonts w:cstheme="minorHAnsi"/>
          <w:sz w:val="22"/>
          <w:szCs w:val="22"/>
        </w:rPr>
        <w:t xml:space="preserve">, Waschtisch und WC </w:t>
      </w:r>
      <w:r w:rsidR="0038607B">
        <w:rPr>
          <w:rFonts w:cstheme="minorHAnsi"/>
          <w:sz w:val="22"/>
          <w:szCs w:val="22"/>
        </w:rPr>
        <w:t>steht hier Komfort an erster Stelle</w:t>
      </w:r>
      <w:r w:rsidR="00D511CE">
        <w:rPr>
          <w:rFonts w:cstheme="minorHAnsi"/>
          <w:sz w:val="22"/>
          <w:szCs w:val="22"/>
        </w:rPr>
        <w:t>.</w:t>
      </w:r>
      <w:r w:rsidR="00633263">
        <w:rPr>
          <w:rFonts w:cstheme="minorHAnsi"/>
          <w:sz w:val="20"/>
          <w:szCs w:val="20"/>
        </w:rPr>
        <w:br/>
      </w:r>
    </w:p>
    <w:p w14:paraId="7061A291" w14:textId="5376B1C5" w:rsidR="00CE2369" w:rsidRDefault="000438DE" w:rsidP="005061E3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>
        <w:rPr>
          <w:rFonts w:ascii="Arial" w:hAnsi="Arial" w:cs="Arial"/>
          <w:b/>
          <w:bCs/>
          <w:caps/>
          <w:color w:val="5B8EBA"/>
          <w:sz w:val="28"/>
          <w:szCs w:val="28"/>
        </w:rPr>
        <w:t>720 KWFU</w:t>
      </w:r>
    </w:p>
    <w:p w14:paraId="02E67B10" w14:textId="2E0C652D" w:rsidR="00101486" w:rsidRPr="0097579F" w:rsidRDefault="00313B64" w:rsidP="00676C35">
      <w:pPr>
        <w:spacing w:line="360" w:lineRule="auto"/>
        <w:rPr>
          <w:rFonts w:cstheme="minorHAnsi"/>
          <w:sz w:val="22"/>
          <w:szCs w:val="22"/>
        </w:rPr>
      </w:pPr>
      <w:r w:rsidRPr="0097579F">
        <w:rPr>
          <w:rFonts w:cstheme="minorHAnsi"/>
          <w:sz w:val="22"/>
          <w:szCs w:val="22"/>
        </w:rPr>
        <w:t xml:space="preserve">Der </w:t>
      </w:r>
      <w:r w:rsidR="00111544">
        <w:rPr>
          <w:rFonts w:cstheme="minorHAnsi"/>
          <w:sz w:val="22"/>
          <w:szCs w:val="22"/>
        </w:rPr>
        <w:t>PRESTIGE</w:t>
      </w:r>
      <w:r w:rsidR="000438DE" w:rsidRPr="0097579F">
        <w:rPr>
          <w:rFonts w:cstheme="minorHAnsi"/>
          <w:sz w:val="22"/>
          <w:szCs w:val="22"/>
        </w:rPr>
        <w:t xml:space="preserve"> 720 KWFU Modell 2024 ist </w:t>
      </w:r>
      <w:r w:rsidR="0097579F" w:rsidRPr="0097579F">
        <w:rPr>
          <w:rFonts w:cstheme="minorHAnsi"/>
          <w:sz w:val="22"/>
          <w:szCs w:val="22"/>
        </w:rPr>
        <w:t>der Familien</w:t>
      </w:r>
      <w:r w:rsidR="00111544">
        <w:rPr>
          <w:rFonts w:cstheme="minorHAnsi"/>
          <w:sz w:val="22"/>
          <w:szCs w:val="22"/>
        </w:rPr>
        <w:t>-W</w:t>
      </w:r>
      <w:r w:rsidR="000438DE" w:rsidRPr="0097579F">
        <w:rPr>
          <w:rFonts w:cstheme="minorHAnsi"/>
          <w:sz w:val="22"/>
          <w:szCs w:val="22"/>
        </w:rPr>
        <w:t>ohnwagen</w:t>
      </w:r>
      <w:r w:rsidR="0097579F" w:rsidRPr="0097579F">
        <w:rPr>
          <w:rFonts w:cstheme="minorHAnsi"/>
          <w:sz w:val="22"/>
          <w:szCs w:val="22"/>
        </w:rPr>
        <w:t xml:space="preserve"> schlechthin. Ausgestattet mit einem f</w:t>
      </w:r>
      <w:r w:rsidR="000438DE" w:rsidRPr="0097579F">
        <w:rPr>
          <w:rFonts w:cstheme="minorHAnsi"/>
          <w:sz w:val="22"/>
          <w:szCs w:val="22"/>
        </w:rPr>
        <w:t>ranzösische</w:t>
      </w:r>
      <w:r w:rsidR="00111544">
        <w:rPr>
          <w:rFonts w:cstheme="minorHAnsi"/>
          <w:sz w:val="22"/>
          <w:szCs w:val="22"/>
        </w:rPr>
        <w:t>n</w:t>
      </w:r>
      <w:r w:rsidR="000438DE" w:rsidRPr="0097579F">
        <w:rPr>
          <w:rFonts w:cstheme="minorHAnsi"/>
          <w:sz w:val="22"/>
          <w:szCs w:val="22"/>
        </w:rPr>
        <w:t xml:space="preserve"> Bett</w:t>
      </w:r>
      <w:r w:rsidR="0097579F" w:rsidRPr="0097579F">
        <w:rPr>
          <w:rFonts w:cstheme="minorHAnsi"/>
          <w:sz w:val="22"/>
          <w:szCs w:val="22"/>
        </w:rPr>
        <w:t xml:space="preserve"> und einem bis zu dreistöckigen Etagenbett findet jedes Familienmitglied seinen Lieblingsplatz. In der großen</w:t>
      </w:r>
      <w:r w:rsidR="00101486" w:rsidRPr="0097579F">
        <w:rPr>
          <w:rFonts w:cstheme="minorHAnsi"/>
          <w:sz w:val="22"/>
          <w:szCs w:val="22"/>
        </w:rPr>
        <w:t xml:space="preserve"> </w:t>
      </w:r>
      <w:r w:rsidR="000438DE" w:rsidRPr="0097579F">
        <w:rPr>
          <w:rFonts w:cstheme="minorHAnsi"/>
          <w:sz w:val="22"/>
          <w:szCs w:val="22"/>
        </w:rPr>
        <w:t>Rundsitzgruppe</w:t>
      </w:r>
      <w:r w:rsidR="00101486" w:rsidRPr="0097579F">
        <w:rPr>
          <w:rFonts w:cstheme="minorHAnsi"/>
          <w:sz w:val="22"/>
          <w:szCs w:val="22"/>
        </w:rPr>
        <w:t xml:space="preserve"> mit Panoramabugfenster</w:t>
      </w:r>
      <w:r w:rsidR="0097579F" w:rsidRPr="0097579F">
        <w:rPr>
          <w:rFonts w:cstheme="minorHAnsi"/>
          <w:sz w:val="22"/>
          <w:szCs w:val="22"/>
        </w:rPr>
        <w:t xml:space="preserve"> sitzen alle beisammen</w:t>
      </w:r>
      <w:r w:rsidR="000438DE" w:rsidRPr="0097579F">
        <w:rPr>
          <w:rFonts w:cstheme="minorHAnsi"/>
          <w:sz w:val="22"/>
          <w:szCs w:val="22"/>
        </w:rPr>
        <w:t>,</w:t>
      </w:r>
      <w:r w:rsidR="0097579F" w:rsidRPr="0097579F">
        <w:rPr>
          <w:rFonts w:cstheme="minorHAnsi"/>
          <w:sz w:val="22"/>
          <w:szCs w:val="22"/>
        </w:rPr>
        <w:t xml:space="preserve"> ob zum Frühstück, Familien-Abendessen oder zum Spielen.</w:t>
      </w:r>
      <w:r w:rsidR="000438DE" w:rsidRPr="0097579F">
        <w:rPr>
          <w:rFonts w:cstheme="minorHAnsi"/>
          <w:sz w:val="22"/>
          <w:szCs w:val="22"/>
        </w:rPr>
        <w:t xml:space="preserve"> </w:t>
      </w:r>
      <w:r w:rsidR="0097579F" w:rsidRPr="0097579F">
        <w:rPr>
          <w:rFonts w:cstheme="minorHAnsi"/>
          <w:sz w:val="22"/>
          <w:szCs w:val="22"/>
        </w:rPr>
        <w:t xml:space="preserve">In der schicken </w:t>
      </w:r>
      <w:r w:rsidR="000438DE" w:rsidRPr="0097579F">
        <w:rPr>
          <w:rFonts w:cstheme="minorHAnsi"/>
          <w:sz w:val="22"/>
          <w:szCs w:val="22"/>
        </w:rPr>
        <w:t>Küchenzeile</w:t>
      </w:r>
      <w:r w:rsidR="0097579F" w:rsidRPr="0097579F">
        <w:rPr>
          <w:rFonts w:cstheme="minorHAnsi"/>
          <w:sz w:val="22"/>
          <w:szCs w:val="22"/>
        </w:rPr>
        <w:t xml:space="preserve"> ist alles schnell griffbereit und bequem zubereitet. Das </w:t>
      </w:r>
      <w:r w:rsidR="00101486" w:rsidRPr="0097579F">
        <w:rPr>
          <w:rFonts w:cstheme="minorHAnsi"/>
          <w:sz w:val="22"/>
          <w:szCs w:val="22"/>
        </w:rPr>
        <w:t>durchdachte Raumbadkonzept</w:t>
      </w:r>
      <w:r w:rsidR="0097579F" w:rsidRPr="0097579F">
        <w:rPr>
          <w:rFonts w:cstheme="minorHAnsi"/>
          <w:sz w:val="22"/>
          <w:szCs w:val="22"/>
        </w:rPr>
        <w:t xml:space="preserve"> setzt sich im Bad fort. Die </w:t>
      </w:r>
      <w:r w:rsidR="00101486" w:rsidRPr="0097579F">
        <w:rPr>
          <w:rFonts w:cstheme="minorHAnsi"/>
          <w:sz w:val="22"/>
          <w:szCs w:val="22"/>
        </w:rPr>
        <w:t>Dusch</w:t>
      </w:r>
      <w:r w:rsidR="0097579F" w:rsidRPr="0097579F">
        <w:rPr>
          <w:rFonts w:cstheme="minorHAnsi"/>
          <w:sz w:val="22"/>
          <w:szCs w:val="22"/>
        </w:rPr>
        <w:t>kabine,</w:t>
      </w:r>
      <w:r w:rsidR="00101486" w:rsidRPr="0097579F">
        <w:rPr>
          <w:rFonts w:cstheme="minorHAnsi"/>
          <w:sz w:val="22"/>
          <w:szCs w:val="22"/>
        </w:rPr>
        <w:t xml:space="preserve"> der separate Waschtisch mit großer Spiegelfläche</w:t>
      </w:r>
      <w:r w:rsidR="0097579F" w:rsidRPr="0097579F">
        <w:rPr>
          <w:rFonts w:cstheme="minorHAnsi"/>
          <w:sz w:val="22"/>
          <w:szCs w:val="22"/>
        </w:rPr>
        <w:t xml:space="preserve"> und die Toilette</w:t>
      </w:r>
      <w:r w:rsidR="00101486" w:rsidRPr="0097579F">
        <w:rPr>
          <w:rFonts w:cstheme="minorHAnsi"/>
          <w:sz w:val="22"/>
          <w:szCs w:val="22"/>
        </w:rPr>
        <w:t xml:space="preserve"> </w:t>
      </w:r>
      <w:r w:rsidR="0097579F" w:rsidRPr="0097579F">
        <w:rPr>
          <w:rFonts w:cstheme="minorHAnsi"/>
          <w:sz w:val="22"/>
          <w:szCs w:val="22"/>
        </w:rPr>
        <w:t xml:space="preserve">können </w:t>
      </w:r>
      <w:r w:rsidR="00101486" w:rsidRPr="0097579F">
        <w:rPr>
          <w:rFonts w:cstheme="minorHAnsi"/>
          <w:sz w:val="22"/>
          <w:szCs w:val="22"/>
        </w:rPr>
        <w:t>unabhängig voneinander genutzt werden.</w:t>
      </w:r>
    </w:p>
    <w:p w14:paraId="399BDC09" w14:textId="5F0BD373" w:rsidR="00F77DA7" w:rsidRPr="000438DE" w:rsidRDefault="00F77DA7" w:rsidP="0088717A">
      <w:pPr>
        <w:spacing w:line="360" w:lineRule="auto"/>
        <w:rPr>
          <w:rFonts w:cstheme="minorHAnsi"/>
          <w:color w:val="FF0000"/>
          <w:sz w:val="22"/>
          <w:szCs w:val="22"/>
        </w:rPr>
      </w:pPr>
    </w:p>
    <w:p w14:paraId="33B3A948" w14:textId="01D532BA" w:rsidR="006E1977" w:rsidRDefault="006E1977" w:rsidP="00BB53E8">
      <w:pPr>
        <w:spacing w:line="360" w:lineRule="auto"/>
        <w:rPr>
          <w:rFonts w:ascii="Arial" w:hAnsi="Arial" w:cs="Arial"/>
          <w:b/>
          <w:bCs/>
          <w:caps/>
          <w:noProof/>
          <w:sz w:val="32"/>
          <w:szCs w:val="40"/>
          <w:lang w:eastAsia="de-DE"/>
        </w:rPr>
      </w:pPr>
      <w:r>
        <w:rPr>
          <w:rFonts w:ascii="Arial" w:hAnsi="Arial" w:cs="Arial"/>
          <w:b/>
          <w:bCs/>
          <w:caps/>
          <w:noProof/>
          <w:sz w:val="32"/>
          <w:szCs w:val="40"/>
          <w:lang w:eastAsia="de-DE"/>
        </w:rPr>
        <w:lastRenderedPageBreak/>
        <w:drawing>
          <wp:inline distT="0" distB="0" distL="0" distR="0" wp14:anchorId="6B07CDAE" wp14:editId="6668AC63">
            <wp:extent cx="5994400" cy="4274820"/>
            <wp:effectExtent l="0" t="0" r="0" b="5080"/>
            <wp:docPr id="1820627284" name="Grafik 3" descr="Ein Bild, das Im Haus, Waschbecken, Couch, Inneneinrich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27284" name="Grafik 3" descr="Ein Bild, das Im Haus, Waschbecken, Couch, Inneneinrichtung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DCD1" w14:textId="0886BAA9" w:rsidR="00BB53E8" w:rsidRPr="0097579F" w:rsidRDefault="0097579F" w:rsidP="00BB53E8">
      <w:pPr>
        <w:spacing w:line="360" w:lineRule="auto"/>
        <w:rPr>
          <w:rFonts w:cstheme="minorHAnsi"/>
          <w:sz w:val="22"/>
          <w:szCs w:val="22"/>
        </w:rPr>
      </w:pPr>
      <w:r w:rsidRPr="0097579F">
        <w:rPr>
          <w:rFonts w:cstheme="minorHAnsi"/>
          <w:sz w:val="20"/>
          <w:szCs w:val="20"/>
        </w:rPr>
        <w:t xml:space="preserve">Für Familien gemacht: Der </w:t>
      </w:r>
      <w:r w:rsidR="00BB53E8" w:rsidRPr="0097579F">
        <w:rPr>
          <w:rFonts w:cstheme="minorHAnsi"/>
          <w:sz w:val="20"/>
          <w:szCs w:val="20"/>
        </w:rPr>
        <w:t>PRESTIGE</w:t>
      </w:r>
      <w:r w:rsidR="0088717A" w:rsidRPr="0097579F">
        <w:rPr>
          <w:rFonts w:cstheme="minorHAnsi"/>
          <w:sz w:val="20"/>
          <w:szCs w:val="20"/>
        </w:rPr>
        <w:t xml:space="preserve"> </w:t>
      </w:r>
      <w:r w:rsidR="000438DE" w:rsidRPr="0097579F">
        <w:rPr>
          <w:rFonts w:cstheme="minorHAnsi"/>
          <w:sz w:val="20"/>
          <w:szCs w:val="20"/>
        </w:rPr>
        <w:t>720 KWFU</w:t>
      </w:r>
    </w:p>
    <w:p w14:paraId="3C9FEFC1" w14:textId="77777777" w:rsidR="00BB53E8" w:rsidRDefault="00BB53E8" w:rsidP="00BB53E8">
      <w:pPr>
        <w:spacing w:line="360" w:lineRule="auto"/>
        <w:rPr>
          <w:rFonts w:cstheme="minorHAnsi"/>
          <w:sz w:val="22"/>
          <w:szCs w:val="22"/>
        </w:rPr>
      </w:pPr>
    </w:p>
    <w:p w14:paraId="451AE622" w14:textId="77777777" w:rsidR="00AD3F38" w:rsidRPr="006E4DDA" w:rsidRDefault="00AD3F38" w:rsidP="00AD3F38">
      <w:pPr>
        <w:spacing w:line="360" w:lineRule="auto"/>
        <w:rPr>
          <w:rFonts w:ascii="Arial" w:hAnsi="Arial" w:cs="Arial"/>
          <w:b/>
          <w:bCs/>
          <w:caps/>
          <w:color w:val="5B8EBA"/>
          <w:sz w:val="28"/>
          <w:szCs w:val="28"/>
        </w:rPr>
      </w:pPr>
      <w:r w:rsidRPr="006E4DDA">
        <w:rPr>
          <w:rFonts w:ascii="Arial" w:hAnsi="Arial" w:cs="Arial"/>
          <w:b/>
          <w:bCs/>
          <w:caps/>
          <w:color w:val="5B8EBA"/>
          <w:sz w:val="28"/>
          <w:szCs w:val="28"/>
        </w:rPr>
        <w:t>Campingleidenschaft Made in Germany</w:t>
      </w:r>
    </w:p>
    <w:p w14:paraId="33FB745A" w14:textId="1CF6F179" w:rsidR="00AD3F38" w:rsidRPr="00EC567C" w:rsidRDefault="00AD3F38" w:rsidP="00AD3F38">
      <w:pPr>
        <w:spacing w:line="360" w:lineRule="auto"/>
        <w:rPr>
          <w:rFonts w:cstheme="minorHAnsi"/>
          <w:sz w:val="22"/>
          <w:szCs w:val="22"/>
        </w:rPr>
      </w:pPr>
      <w:r w:rsidRPr="00EC567C">
        <w:rPr>
          <w:rFonts w:cstheme="minorHAnsi"/>
          <w:sz w:val="22"/>
          <w:szCs w:val="22"/>
        </w:rPr>
        <w:t>Hobby ist Campingleidenschaft Made in Germany. Genauer gesagt in Fockbek in Schleswig-Holstein. Auf diese Qualität sind wir stolz und bürgen sogar mit 12 Jahren Dichtigkeitsgarantie auf alle unsere Fahrzeuge. Das Sortiment ist so vielfältig wie</w:t>
      </w:r>
      <w:r>
        <w:rPr>
          <w:rFonts w:cstheme="minorHAnsi"/>
          <w:color w:val="FF0000"/>
          <w:sz w:val="22"/>
          <w:szCs w:val="22"/>
        </w:rPr>
        <w:t xml:space="preserve"> </w:t>
      </w:r>
      <w:r w:rsidRPr="00EC567C">
        <w:rPr>
          <w:rFonts w:cstheme="minorHAnsi"/>
          <w:sz w:val="22"/>
          <w:szCs w:val="22"/>
        </w:rPr>
        <w:t xml:space="preserve">Camping selbst. Von Wohnwagen über </w:t>
      </w:r>
      <w:r w:rsidR="00111544">
        <w:rPr>
          <w:rFonts w:cstheme="minorHAnsi"/>
          <w:sz w:val="22"/>
          <w:szCs w:val="22"/>
        </w:rPr>
        <w:t>Wohn</w:t>
      </w:r>
      <w:r w:rsidRPr="00EC567C">
        <w:rPr>
          <w:rFonts w:cstheme="minorHAnsi"/>
          <w:sz w:val="22"/>
          <w:szCs w:val="22"/>
        </w:rPr>
        <w:t xml:space="preserve">mobile bis Kastenwagen, </w:t>
      </w:r>
      <w:r w:rsidRPr="001F653B">
        <w:rPr>
          <w:rFonts w:cstheme="minorHAnsi"/>
          <w:color w:val="000000" w:themeColor="text1"/>
          <w:sz w:val="22"/>
          <w:szCs w:val="22"/>
        </w:rPr>
        <w:t xml:space="preserve">vom Einsteigermodell bis zum Fahrzeug der Oberklasse, von umfassender Grundausstattung bis zum individuell gestaltbaren Ausstattungshighlight. Alle Fahrzeuge sind zudem dank </w:t>
      </w:r>
      <w:r w:rsidR="00111544" w:rsidRPr="00111544">
        <w:rPr>
          <w:rFonts w:cstheme="minorHAnsi"/>
          <w:b/>
          <w:bCs/>
          <w:color w:val="000000" w:themeColor="text1"/>
          <w:sz w:val="22"/>
          <w:szCs w:val="22"/>
        </w:rPr>
        <w:t>HOBBY</w:t>
      </w:r>
      <w:r w:rsidR="00111544">
        <w:rPr>
          <w:rFonts w:cstheme="minorHAnsi"/>
          <w:color w:val="000000" w:themeColor="text1"/>
          <w:sz w:val="22"/>
          <w:szCs w:val="22"/>
        </w:rPr>
        <w:t>KOMPLETT-</w:t>
      </w:r>
      <w:r w:rsidR="00111544" w:rsidRPr="00111544">
        <w:rPr>
          <w:rFonts w:cstheme="minorHAnsi"/>
          <w:b/>
          <w:bCs/>
          <w:color w:val="000000" w:themeColor="text1"/>
          <w:sz w:val="22"/>
          <w:szCs w:val="22"/>
        </w:rPr>
        <w:t>VOLLAUSTATTUNG</w:t>
      </w:r>
      <w:r w:rsidRPr="001F653B">
        <w:rPr>
          <w:rFonts w:cstheme="minorHAnsi"/>
          <w:color w:val="000000" w:themeColor="text1"/>
          <w:sz w:val="22"/>
          <w:szCs w:val="22"/>
        </w:rPr>
        <w:t xml:space="preserve"> sofort reisefertig. Ohne </w:t>
      </w:r>
      <w:r w:rsidRPr="00EC567C">
        <w:rPr>
          <w:rFonts w:cstheme="minorHAnsi"/>
          <w:sz w:val="22"/>
          <w:szCs w:val="22"/>
        </w:rPr>
        <w:t>Wenn und Aber, ohne versteckte Kosten. Eben Campingleidenschaft Made in Fockbek.</w:t>
      </w:r>
    </w:p>
    <w:p w14:paraId="76C4DB2E" w14:textId="1F84AE4E" w:rsidR="00147590" w:rsidRPr="00E22C64" w:rsidRDefault="00147590" w:rsidP="00E22C64">
      <w:pPr>
        <w:spacing w:line="360" w:lineRule="auto"/>
        <w:rPr>
          <w:rFonts w:cstheme="minorHAnsi"/>
          <w:sz w:val="22"/>
          <w:szCs w:val="22"/>
        </w:rPr>
      </w:pPr>
    </w:p>
    <w:p w14:paraId="5770719F" w14:textId="57DA27C7" w:rsidR="00A01A0F" w:rsidRDefault="00F00670" w:rsidP="00A01A0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Die</w:t>
      </w:r>
      <w:r w:rsidR="00E522FA">
        <w:rPr>
          <w:b/>
          <w:bCs/>
          <w:sz w:val="22"/>
          <w:szCs w:val="22"/>
        </w:rPr>
        <w:t xml:space="preserve"> 202</w:t>
      </w:r>
      <w:r w:rsidR="006358C3">
        <w:rPr>
          <w:b/>
          <w:bCs/>
          <w:sz w:val="22"/>
          <w:szCs w:val="22"/>
        </w:rPr>
        <w:t>5</w:t>
      </w:r>
      <w:r w:rsidR="00E522FA">
        <w:rPr>
          <w:b/>
          <w:bCs/>
          <w:sz w:val="22"/>
          <w:szCs w:val="22"/>
        </w:rPr>
        <w:t xml:space="preserve">er </w:t>
      </w:r>
      <w:r w:rsidR="00A01A0F" w:rsidRPr="005061E3">
        <w:rPr>
          <w:b/>
          <w:bCs/>
          <w:sz w:val="22"/>
          <w:szCs w:val="22"/>
        </w:rPr>
        <w:t xml:space="preserve">Baureihe </w:t>
      </w:r>
      <w:r w:rsidR="00BB53E8">
        <w:rPr>
          <w:b/>
          <w:bCs/>
          <w:sz w:val="22"/>
          <w:szCs w:val="22"/>
        </w:rPr>
        <w:t>PRESTIGE</w:t>
      </w:r>
      <w:r w:rsidR="00A01A0F" w:rsidRPr="005061E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gibt es natürlich </w:t>
      </w:r>
      <w:r w:rsidR="00A01A0F" w:rsidRPr="005061E3">
        <w:rPr>
          <w:b/>
          <w:bCs/>
          <w:sz w:val="22"/>
          <w:szCs w:val="22"/>
        </w:rPr>
        <w:t xml:space="preserve">beim Caravan Salon Düsseldorf vom </w:t>
      </w:r>
      <w:r w:rsidR="001000A2">
        <w:rPr>
          <w:b/>
          <w:bCs/>
          <w:sz w:val="22"/>
          <w:szCs w:val="22"/>
        </w:rPr>
        <w:t>3</w:t>
      </w:r>
      <w:r w:rsidR="005D289F">
        <w:rPr>
          <w:b/>
          <w:bCs/>
          <w:sz w:val="22"/>
          <w:szCs w:val="22"/>
        </w:rPr>
        <w:t>0</w:t>
      </w:r>
      <w:r w:rsidR="00A01A0F" w:rsidRPr="005061E3">
        <w:rPr>
          <w:b/>
          <w:bCs/>
          <w:sz w:val="22"/>
          <w:szCs w:val="22"/>
        </w:rPr>
        <w:t>.08. – 0</w:t>
      </w:r>
      <w:r w:rsidR="00663572">
        <w:rPr>
          <w:b/>
          <w:bCs/>
          <w:sz w:val="22"/>
          <w:szCs w:val="22"/>
        </w:rPr>
        <w:t>8</w:t>
      </w:r>
      <w:r w:rsidR="00A01A0F" w:rsidRPr="005061E3">
        <w:rPr>
          <w:b/>
          <w:bCs/>
          <w:sz w:val="22"/>
          <w:szCs w:val="22"/>
        </w:rPr>
        <w:t>.09.202</w:t>
      </w:r>
      <w:r w:rsidR="00663572">
        <w:rPr>
          <w:b/>
          <w:bCs/>
          <w:sz w:val="22"/>
          <w:szCs w:val="22"/>
        </w:rPr>
        <w:t>4</w:t>
      </w:r>
      <w:r w:rsidR="00A01A0F" w:rsidRPr="005061E3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zu entdecken. U</w:t>
      </w:r>
      <w:r w:rsidR="00A01A0F" w:rsidRPr="005061E3">
        <w:rPr>
          <w:b/>
          <w:bCs/>
          <w:sz w:val="22"/>
          <w:szCs w:val="22"/>
        </w:rPr>
        <w:t xml:space="preserve">nd ab </w:t>
      </w:r>
      <w:r w:rsidR="00A01A0F" w:rsidRPr="002532AD">
        <w:rPr>
          <w:b/>
          <w:bCs/>
          <w:sz w:val="22"/>
          <w:szCs w:val="22"/>
        </w:rPr>
        <w:t>sofort</w:t>
      </w:r>
      <w:r w:rsidRPr="00F00670">
        <w:rPr>
          <w:b/>
          <w:bCs/>
          <w:sz w:val="22"/>
          <w:szCs w:val="22"/>
        </w:rPr>
        <w:t xml:space="preserve"> auch </w:t>
      </w:r>
      <w:r w:rsidR="00A01A0F" w:rsidRPr="005061E3">
        <w:rPr>
          <w:b/>
          <w:bCs/>
          <w:sz w:val="22"/>
          <w:szCs w:val="22"/>
        </w:rPr>
        <w:t xml:space="preserve">online auf </w:t>
      </w:r>
      <w:hyperlink r:id="rId11" w:history="1">
        <w:r w:rsidR="00A01A0F" w:rsidRPr="00111544">
          <w:rPr>
            <w:rStyle w:val="Hyperlink"/>
            <w:rFonts w:cstheme="minorHAnsi"/>
            <w:sz w:val="22"/>
            <w:szCs w:val="22"/>
          </w:rPr>
          <w:t>hobby-caravan.de</w:t>
        </w:r>
      </w:hyperlink>
    </w:p>
    <w:p w14:paraId="0FC3C552" w14:textId="77777777" w:rsidR="00A01A0F" w:rsidRPr="005061E3" w:rsidRDefault="00A01A0F" w:rsidP="00A01A0F">
      <w:pPr>
        <w:rPr>
          <w:b/>
          <w:bCs/>
          <w:sz w:val="22"/>
          <w:szCs w:val="22"/>
        </w:rPr>
      </w:pPr>
    </w:p>
    <w:p w14:paraId="6475851F" w14:textId="77777777" w:rsidR="00A01A0F" w:rsidRDefault="00A01A0F" w:rsidP="00A01A0F">
      <w:pPr>
        <w:spacing w:line="360" w:lineRule="auto"/>
        <w:rPr>
          <w:rFonts w:cstheme="minorHAnsi"/>
          <w:sz w:val="22"/>
          <w:szCs w:val="22"/>
        </w:rPr>
      </w:pPr>
    </w:p>
    <w:p w14:paraId="0B80E828" w14:textId="5A291FB8" w:rsidR="00A01A0F" w:rsidRPr="00CE5C67" w:rsidRDefault="00A01A0F" w:rsidP="00A01A0F">
      <w:pPr>
        <w:spacing w:line="360" w:lineRule="auto"/>
        <w:rPr>
          <w:rFonts w:cstheme="minorHAnsi"/>
          <w:b/>
          <w:bCs/>
          <w:sz w:val="22"/>
          <w:szCs w:val="22"/>
        </w:rPr>
      </w:pPr>
      <w:r w:rsidRPr="00CE5C67">
        <w:rPr>
          <w:rFonts w:cstheme="minorHAnsi"/>
          <w:b/>
          <w:bCs/>
          <w:sz w:val="22"/>
          <w:szCs w:val="22"/>
        </w:rPr>
        <w:t>Weiterführende Informationen erh</w:t>
      </w:r>
      <w:r>
        <w:rPr>
          <w:rFonts w:cstheme="minorHAnsi"/>
          <w:b/>
          <w:bCs/>
          <w:sz w:val="22"/>
          <w:szCs w:val="22"/>
        </w:rPr>
        <w:t>ä</w:t>
      </w:r>
      <w:r w:rsidRPr="00CE5C67">
        <w:rPr>
          <w:rFonts w:cstheme="minorHAnsi"/>
          <w:b/>
          <w:bCs/>
          <w:sz w:val="22"/>
          <w:szCs w:val="22"/>
        </w:rPr>
        <w:t>l</w:t>
      </w:r>
      <w:r>
        <w:rPr>
          <w:rFonts w:cstheme="minorHAnsi"/>
          <w:b/>
          <w:bCs/>
          <w:sz w:val="22"/>
          <w:szCs w:val="22"/>
        </w:rPr>
        <w:t xml:space="preserve">tst du </w:t>
      </w:r>
      <w:r w:rsidRPr="00CE5C67">
        <w:rPr>
          <w:rFonts w:cstheme="minorHAnsi"/>
          <w:b/>
          <w:bCs/>
          <w:sz w:val="22"/>
          <w:szCs w:val="22"/>
        </w:rPr>
        <w:t>über die Hobby</w:t>
      </w:r>
      <w:r w:rsidR="00C67C30">
        <w:rPr>
          <w:rFonts w:cstheme="minorHAnsi"/>
          <w:b/>
          <w:bCs/>
          <w:sz w:val="22"/>
          <w:szCs w:val="22"/>
        </w:rPr>
        <w:t>-</w:t>
      </w:r>
      <w:r w:rsidRPr="00CE5C67">
        <w:rPr>
          <w:rFonts w:cstheme="minorHAnsi"/>
          <w:b/>
          <w:bCs/>
          <w:sz w:val="22"/>
          <w:szCs w:val="22"/>
        </w:rPr>
        <w:t>Pressestelle:</w:t>
      </w:r>
    </w:p>
    <w:p w14:paraId="23EB4E03" w14:textId="743D5708" w:rsidR="00A01A0F" w:rsidRPr="00D511CE" w:rsidRDefault="00A76193" w:rsidP="00D511CE">
      <w:pPr>
        <w:spacing w:line="360" w:lineRule="auto"/>
        <w:rPr>
          <w:rFonts w:cstheme="minorHAnsi"/>
          <w:sz w:val="28"/>
          <w:szCs w:val="28"/>
        </w:rPr>
      </w:pPr>
      <w:hyperlink r:id="rId12" w:history="1">
        <w:r w:rsidR="00A01A0F" w:rsidRPr="00CE5C67">
          <w:rPr>
            <w:rStyle w:val="Hyperlink"/>
            <w:rFonts w:cstheme="minorHAnsi"/>
            <w:sz w:val="22"/>
            <w:szCs w:val="22"/>
          </w:rPr>
          <w:t>presse@hobby-caravan.de</w:t>
        </w:r>
      </w:hyperlink>
      <w:r w:rsidR="00A01A0F" w:rsidRPr="00CE5C67">
        <w:rPr>
          <w:rFonts w:cstheme="minorHAnsi"/>
          <w:sz w:val="22"/>
          <w:szCs w:val="22"/>
        </w:rPr>
        <w:t xml:space="preserve"> oder unter </w:t>
      </w:r>
      <w:hyperlink r:id="rId13" w:history="1">
        <w:r w:rsidR="00A01A0F" w:rsidRPr="001E2F68">
          <w:rPr>
            <w:rStyle w:val="Hyperlink"/>
            <w:rFonts w:cstheme="minorHAnsi"/>
            <w:sz w:val="22"/>
            <w:szCs w:val="22"/>
          </w:rPr>
          <w:t>mediaportal.hobby-caravan.de</w:t>
        </w:r>
      </w:hyperlink>
    </w:p>
    <w:sectPr w:rsidR="00A01A0F" w:rsidRPr="00D511CE" w:rsidSect="001115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16F054" w14:textId="77777777" w:rsidR="002B75D5" w:rsidRDefault="002B75D5" w:rsidP="00EF701B">
      <w:r>
        <w:separator/>
      </w:r>
    </w:p>
  </w:endnote>
  <w:endnote w:type="continuationSeparator" w:id="0">
    <w:p w14:paraId="2AD3AAA6" w14:textId="77777777" w:rsidR="002B75D5" w:rsidRDefault="002B75D5" w:rsidP="00EF701B">
      <w:r>
        <w:continuationSeparator/>
      </w:r>
    </w:p>
  </w:endnote>
  <w:endnote w:type="continuationNotice" w:id="1">
    <w:p w14:paraId="4733015F" w14:textId="77777777" w:rsidR="002B75D5" w:rsidRDefault="002B75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FF201" w14:textId="77777777" w:rsidR="00111544" w:rsidRDefault="0011154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F548AF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2036A994" wp14:editId="6C145320">
          <wp:simplePos x="0" y="0"/>
          <wp:positionH relativeFrom="column">
            <wp:posOffset>5013960</wp:posOffset>
          </wp:positionH>
          <wp:positionV relativeFrom="paragraph">
            <wp:posOffset>22860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F2381E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285FA8DF" w14:textId="38DC1800" w:rsidR="001E2F68" w:rsidRPr="00497FEE" w:rsidRDefault="001E2F68" w:rsidP="001E2F68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AF583E">
      <w:rPr>
        <w:rFonts w:ascii="Arial" w:hAnsi="Arial" w:cs="Arial"/>
        <w:sz w:val="16"/>
        <w:szCs w:val="16"/>
      </w:rPr>
      <w:t>4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– </w:t>
    </w:r>
    <w:r w:rsidR="00C4769C" w:rsidRPr="00C4769C">
      <w:rPr>
        <w:rFonts w:ascii="Arial" w:hAnsi="Arial" w:cs="Arial"/>
        <w:sz w:val="16"/>
        <w:szCs w:val="16"/>
      </w:rPr>
      <w:t>28</w:t>
    </w:r>
    <w:r w:rsidR="005061E3" w:rsidRPr="009F3A74">
      <w:rPr>
        <w:rFonts w:ascii="Arial" w:hAnsi="Arial" w:cs="Arial"/>
        <w:sz w:val="16"/>
        <w:szCs w:val="16"/>
      </w:rPr>
      <w:t>.</w:t>
    </w:r>
    <w:r w:rsidR="005061E3">
      <w:rPr>
        <w:rFonts w:ascii="Arial" w:hAnsi="Arial" w:cs="Arial"/>
        <w:sz w:val="16"/>
        <w:szCs w:val="16"/>
      </w:rPr>
      <w:t>0</w:t>
    </w:r>
    <w:r w:rsidR="00C4769C">
      <w:rPr>
        <w:rFonts w:ascii="Arial" w:hAnsi="Arial" w:cs="Arial"/>
        <w:sz w:val="16"/>
        <w:szCs w:val="16"/>
      </w:rPr>
      <w:t>8</w:t>
    </w:r>
    <w:r w:rsidR="005061E3">
      <w:rPr>
        <w:rFonts w:ascii="Arial" w:hAnsi="Arial" w:cs="Arial"/>
        <w:sz w:val="16"/>
        <w:szCs w:val="16"/>
      </w:rPr>
      <w:t>.202</w:t>
    </w:r>
    <w:r w:rsidR="00E34515">
      <w:rPr>
        <w:rFonts w:ascii="Arial" w:hAnsi="Arial" w:cs="Arial"/>
        <w:sz w:val="16"/>
        <w:szCs w:val="16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1FA4D" w14:textId="5F6CF926" w:rsidR="003B5097" w:rsidRPr="00C4769C" w:rsidRDefault="003B5097" w:rsidP="00497FEE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1" behindDoc="0" locked="0" layoutInCell="1" allowOverlap="1" wp14:anchorId="62C5F3F3" wp14:editId="5F2C9EE5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C84C26">
      <w:rPr>
        <w:rFonts w:ascii="Arial" w:hAnsi="Arial" w:cs="Arial"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</w:t>
    </w:r>
    <w:r w:rsidR="004D0A80" w:rsidRPr="00C4769C">
      <w:rPr>
        <w:rFonts w:ascii="Arial" w:hAnsi="Arial" w:cs="Arial"/>
        <w:sz w:val="16"/>
        <w:szCs w:val="16"/>
      </w:rPr>
      <w:t>–</w:t>
    </w:r>
    <w:r w:rsidR="00F963B2" w:rsidRPr="00C4769C">
      <w:rPr>
        <w:rFonts w:ascii="Arial" w:hAnsi="Arial" w:cs="Arial"/>
        <w:sz w:val="16"/>
        <w:szCs w:val="16"/>
      </w:rPr>
      <w:t xml:space="preserve"> </w:t>
    </w:r>
    <w:r w:rsidR="00C4769C" w:rsidRPr="00C4769C">
      <w:rPr>
        <w:rFonts w:ascii="Arial" w:hAnsi="Arial" w:cs="Arial"/>
        <w:sz w:val="16"/>
        <w:szCs w:val="16"/>
      </w:rPr>
      <w:t>28</w:t>
    </w:r>
    <w:r w:rsidR="00FD2851" w:rsidRPr="00C4769C">
      <w:rPr>
        <w:rFonts w:ascii="Arial" w:hAnsi="Arial" w:cs="Arial"/>
        <w:sz w:val="16"/>
        <w:szCs w:val="16"/>
      </w:rPr>
      <w:t>.</w:t>
    </w:r>
    <w:r w:rsidR="00CC2450" w:rsidRPr="00C4769C">
      <w:rPr>
        <w:rFonts w:ascii="Arial" w:hAnsi="Arial" w:cs="Arial"/>
        <w:sz w:val="16"/>
        <w:szCs w:val="16"/>
      </w:rPr>
      <w:t>0</w:t>
    </w:r>
    <w:r w:rsidR="00C4769C" w:rsidRPr="00C4769C">
      <w:rPr>
        <w:rFonts w:ascii="Arial" w:hAnsi="Arial" w:cs="Arial"/>
        <w:sz w:val="16"/>
        <w:szCs w:val="16"/>
      </w:rPr>
      <w:t>8</w:t>
    </w:r>
    <w:r w:rsidR="004D0A80" w:rsidRPr="00C4769C">
      <w:rPr>
        <w:rFonts w:ascii="Arial" w:hAnsi="Arial" w:cs="Arial"/>
        <w:sz w:val="16"/>
        <w:szCs w:val="16"/>
      </w:rPr>
      <w:t>.202</w:t>
    </w:r>
    <w:r w:rsidR="00B74CCA" w:rsidRPr="00C4769C">
      <w:rPr>
        <w:rFonts w:ascii="Arial" w:hAnsi="Arial" w:cs="Arial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71E0B" w14:textId="77777777" w:rsidR="002B75D5" w:rsidRDefault="002B75D5" w:rsidP="00EF701B">
      <w:r>
        <w:separator/>
      </w:r>
    </w:p>
  </w:footnote>
  <w:footnote w:type="continuationSeparator" w:id="0">
    <w:p w14:paraId="3FCAB059" w14:textId="77777777" w:rsidR="002B75D5" w:rsidRDefault="002B75D5" w:rsidP="00EF701B">
      <w:r>
        <w:continuationSeparator/>
      </w:r>
    </w:p>
  </w:footnote>
  <w:footnote w:type="continuationNotice" w:id="1">
    <w:p w14:paraId="61E4BCFB" w14:textId="77777777" w:rsidR="002B75D5" w:rsidRDefault="002B75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B631C" w14:textId="77777777" w:rsidR="00111544" w:rsidRDefault="0011154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A2116" w14:textId="77777777" w:rsidR="00111544" w:rsidRDefault="005061E3" w:rsidP="00111544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 xml:space="preserve">PRESSEMITTEILUNG: </w:t>
    </w:r>
    <w:r w:rsidR="00111544"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111544">
      <w:rPr>
        <w:rFonts w:ascii="Arial" w:hAnsi="Arial" w:cs="Arial"/>
        <w:color w:val="3F89BF"/>
        <w:sz w:val="16"/>
        <w:szCs w:val="16"/>
      </w:rPr>
      <w:t>Oberklasse</w:t>
    </w:r>
    <w:r w:rsidR="00111544" w:rsidRPr="005061E3">
      <w:rPr>
        <w:rFonts w:ascii="Arial" w:hAnsi="Arial" w:cs="Arial"/>
        <w:color w:val="3F89BF"/>
        <w:sz w:val="16"/>
        <w:szCs w:val="16"/>
      </w:rPr>
      <w:t>-Wohnwagen</w:t>
    </w:r>
    <w:r w:rsidR="00111544">
      <w:rPr>
        <w:rFonts w:ascii="Arial" w:hAnsi="Arial" w:cs="Arial"/>
        <w:color w:val="3F89BF"/>
        <w:sz w:val="16"/>
        <w:szCs w:val="16"/>
      </w:rPr>
      <w:t xml:space="preserve"> für die Saison 2025</w:t>
    </w:r>
  </w:p>
  <w:p w14:paraId="3AC71697" w14:textId="10942994" w:rsidR="005061E3" w:rsidRPr="00703B50" w:rsidRDefault="005061E3" w:rsidP="005061E3">
    <w:pPr>
      <w:pStyle w:val="Kopfzeile"/>
      <w:rPr>
        <w:rFonts w:ascii="Arial" w:hAnsi="Arial" w:cs="Arial"/>
        <w:color w:val="3F89BF"/>
        <w:sz w:val="16"/>
        <w:szCs w:val="16"/>
      </w:rPr>
    </w:pPr>
  </w:p>
  <w:p w14:paraId="2B8FEC48" w14:textId="77777777" w:rsidR="00EE1AE7" w:rsidRDefault="00EE1AE7" w:rsidP="001E2F68">
    <w:pPr>
      <w:pStyle w:val="Kopfzeile"/>
      <w:rPr>
        <w:rFonts w:ascii="Arial" w:hAnsi="Arial" w:cs="Arial"/>
        <w:color w:val="3F89BF"/>
        <w:sz w:val="16"/>
        <w:szCs w:val="16"/>
      </w:rPr>
    </w:pPr>
  </w:p>
  <w:p w14:paraId="4B6861A5" w14:textId="77777777" w:rsidR="00FB43A5" w:rsidRPr="001E2F68" w:rsidRDefault="00FB43A5" w:rsidP="001E2F6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97201" w14:textId="562B6171" w:rsidR="003C1D46" w:rsidRDefault="00B70BA5" w:rsidP="004408BF">
    <w:pPr>
      <w:pStyle w:val="Kopfzeile"/>
      <w:rPr>
        <w:rFonts w:ascii="Arial" w:hAnsi="Arial" w:cs="Arial"/>
        <w:color w:val="3F89BF"/>
        <w:sz w:val="16"/>
        <w:szCs w:val="16"/>
      </w:rPr>
    </w:pPr>
    <w:r>
      <w:rPr>
        <w:rFonts w:ascii="Arial" w:hAnsi="Arial" w:cs="Arial"/>
        <w:color w:val="3F89BF"/>
        <w:sz w:val="16"/>
        <w:szCs w:val="16"/>
      </w:rPr>
      <w:t>PRESSEMITTEILUNG:</w:t>
    </w:r>
    <w:r w:rsidR="00703B50">
      <w:rPr>
        <w:rFonts w:ascii="Arial" w:hAnsi="Arial" w:cs="Arial"/>
        <w:color w:val="3F89BF"/>
        <w:sz w:val="16"/>
        <w:szCs w:val="16"/>
      </w:rPr>
      <w:t xml:space="preserve"> </w:t>
    </w:r>
    <w:r w:rsidR="005061E3" w:rsidRPr="005061E3">
      <w:rPr>
        <w:rFonts w:ascii="Arial" w:hAnsi="Arial" w:cs="Arial"/>
        <w:color w:val="3F89BF"/>
        <w:sz w:val="16"/>
        <w:szCs w:val="16"/>
      </w:rPr>
      <w:t xml:space="preserve">Hobbys </w:t>
    </w:r>
    <w:r w:rsidR="00111544">
      <w:rPr>
        <w:rFonts w:ascii="Arial" w:hAnsi="Arial" w:cs="Arial"/>
        <w:color w:val="3F89BF"/>
        <w:sz w:val="16"/>
        <w:szCs w:val="16"/>
      </w:rPr>
      <w:t>Oberklasse</w:t>
    </w:r>
    <w:r w:rsidR="005061E3" w:rsidRPr="005061E3">
      <w:rPr>
        <w:rFonts w:ascii="Arial" w:hAnsi="Arial" w:cs="Arial"/>
        <w:color w:val="3F89BF"/>
        <w:sz w:val="16"/>
        <w:szCs w:val="16"/>
      </w:rPr>
      <w:t>-Wohnwagen</w:t>
    </w:r>
    <w:r w:rsidR="00111544">
      <w:rPr>
        <w:rFonts w:ascii="Arial" w:hAnsi="Arial" w:cs="Arial"/>
        <w:color w:val="3F89BF"/>
        <w:sz w:val="16"/>
        <w:szCs w:val="16"/>
      </w:rPr>
      <w:t xml:space="preserve"> für die Saison 2025</w:t>
    </w:r>
  </w:p>
  <w:p w14:paraId="6E570DC2" w14:textId="77777777" w:rsidR="00111544" w:rsidRPr="00703B50" w:rsidRDefault="00111544" w:rsidP="004408BF">
    <w:pPr>
      <w:pStyle w:val="Kopfzeile"/>
      <w:rPr>
        <w:rFonts w:ascii="Arial" w:hAnsi="Arial" w:cs="Arial"/>
        <w:color w:val="3F89BF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494C"/>
    <w:multiLevelType w:val="hybridMultilevel"/>
    <w:tmpl w:val="B74A11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C6574"/>
    <w:multiLevelType w:val="hybridMultilevel"/>
    <w:tmpl w:val="721AD0B6"/>
    <w:lvl w:ilvl="0" w:tplc="73422C3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C7D83"/>
    <w:multiLevelType w:val="hybridMultilevel"/>
    <w:tmpl w:val="A858E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F38C4"/>
    <w:multiLevelType w:val="hybridMultilevel"/>
    <w:tmpl w:val="F24E5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57EAC"/>
    <w:multiLevelType w:val="hybridMultilevel"/>
    <w:tmpl w:val="748446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8524480">
    <w:abstractNumId w:val="9"/>
  </w:num>
  <w:num w:numId="2" w16cid:durableId="461580951">
    <w:abstractNumId w:val="11"/>
  </w:num>
  <w:num w:numId="3" w16cid:durableId="1512836115">
    <w:abstractNumId w:val="7"/>
  </w:num>
  <w:num w:numId="4" w16cid:durableId="1009647793">
    <w:abstractNumId w:val="12"/>
  </w:num>
  <w:num w:numId="5" w16cid:durableId="59981003">
    <w:abstractNumId w:val="15"/>
  </w:num>
  <w:num w:numId="6" w16cid:durableId="1706903025">
    <w:abstractNumId w:val="0"/>
  </w:num>
  <w:num w:numId="7" w16cid:durableId="1506824536">
    <w:abstractNumId w:val="5"/>
  </w:num>
  <w:num w:numId="8" w16cid:durableId="745809551">
    <w:abstractNumId w:val="3"/>
  </w:num>
  <w:num w:numId="9" w16cid:durableId="2077045941">
    <w:abstractNumId w:val="14"/>
  </w:num>
  <w:num w:numId="10" w16cid:durableId="1670910728">
    <w:abstractNumId w:val="13"/>
  </w:num>
  <w:num w:numId="11" w16cid:durableId="1037002950">
    <w:abstractNumId w:val="4"/>
  </w:num>
  <w:num w:numId="12" w16cid:durableId="1006982072">
    <w:abstractNumId w:val="10"/>
  </w:num>
  <w:num w:numId="13" w16cid:durableId="1419860919">
    <w:abstractNumId w:val="8"/>
  </w:num>
  <w:num w:numId="14" w16cid:durableId="1874076512">
    <w:abstractNumId w:val="17"/>
  </w:num>
  <w:num w:numId="15" w16cid:durableId="1887449048">
    <w:abstractNumId w:val="2"/>
  </w:num>
  <w:num w:numId="16" w16cid:durableId="1648509957">
    <w:abstractNumId w:val="18"/>
  </w:num>
  <w:num w:numId="17" w16cid:durableId="1737045211">
    <w:abstractNumId w:val="6"/>
  </w:num>
  <w:num w:numId="18" w16cid:durableId="1772356818">
    <w:abstractNumId w:val="1"/>
  </w:num>
  <w:num w:numId="19" w16cid:durableId="6248487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34B3"/>
    <w:rsid w:val="000039C8"/>
    <w:rsid w:val="00004FEB"/>
    <w:rsid w:val="00005E3D"/>
    <w:rsid w:val="00011A17"/>
    <w:rsid w:val="0001215D"/>
    <w:rsid w:val="0001434D"/>
    <w:rsid w:val="00014CC6"/>
    <w:rsid w:val="000151C5"/>
    <w:rsid w:val="0002092E"/>
    <w:rsid w:val="0002367D"/>
    <w:rsid w:val="000412E7"/>
    <w:rsid w:val="000438DE"/>
    <w:rsid w:val="00044B19"/>
    <w:rsid w:val="00050CC9"/>
    <w:rsid w:val="00051389"/>
    <w:rsid w:val="00051735"/>
    <w:rsid w:val="00053582"/>
    <w:rsid w:val="00054EAA"/>
    <w:rsid w:val="00055502"/>
    <w:rsid w:val="00055CF4"/>
    <w:rsid w:val="00063E10"/>
    <w:rsid w:val="00066236"/>
    <w:rsid w:val="00071FAA"/>
    <w:rsid w:val="00073E6E"/>
    <w:rsid w:val="00082CB7"/>
    <w:rsid w:val="00086E20"/>
    <w:rsid w:val="00087506"/>
    <w:rsid w:val="000946DA"/>
    <w:rsid w:val="000A4958"/>
    <w:rsid w:val="000A5D21"/>
    <w:rsid w:val="000A6DF3"/>
    <w:rsid w:val="000B0643"/>
    <w:rsid w:val="000B43CD"/>
    <w:rsid w:val="000B539E"/>
    <w:rsid w:val="000C26D2"/>
    <w:rsid w:val="000C26E0"/>
    <w:rsid w:val="000C3EC8"/>
    <w:rsid w:val="000C7D28"/>
    <w:rsid w:val="000D5D01"/>
    <w:rsid w:val="000D7550"/>
    <w:rsid w:val="000E34C8"/>
    <w:rsid w:val="000E43C0"/>
    <w:rsid w:val="000E6EE6"/>
    <w:rsid w:val="000F222F"/>
    <w:rsid w:val="000F41CA"/>
    <w:rsid w:val="000F5450"/>
    <w:rsid w:val="001000A2"/>
    <w:rsid w:val="00101486"/>
    <w:rsid w:val="0011009C"/>
    <w:rsid w:val="00111544"/>
    <w:rsid w:val="00116D93"/>
    <w:rsid w:val="001215D0"/>
    <w:rsid w:val="001254E2"/>
    <w:rsid w:val="001269A4"/>
    <w:rsid w:val="00134352"/>
    <w:rsid w:val="0013634F"/>
    <w:rsid w:val="00147590"/>
    <w:rsid w:val="00160632"/>
    <w:rsid w:val="00163738"/>
    <w:rsid w:val="00165509"/>
    <w:rsid w:val="00175B4A"/>
    <w:rsid w:val="00176486"/>
    <w:rsid w:val="00183212"/>
    <w:rsid w:val="00184DCC"/>
    <w:rsid w:val="0019202B"/>
    <w:rsid w:val="0019457F"/>
    <w:rsid w:val="00194A3D"/>
    <w:rsid w:val="00195EDD"/>
    <w:rsid w:val="001961FA"/>
    <w:rsid w:val="001A4000"/>
    <w:rsid w:val="001A456E"/>
    <w:rsid w:val="001A60EB"/>
    <w:rsid w:val="001B64BA"/>
    <w:rsid w:val="001B650B"/>
    <w:rsid w:val="001B6C00"/>
    <w:rsid w:val="001C11E4"/>
    <w:rsid w:val="001C4BF6"/>
    <w:rsid w:val="001D0C4B"/>
    <w:rsid w:val="001D333E"/>
    <w:rsid w:val="001D5C19"/>
    <w:rsid w:val="001D7A10"/>
    <w:rsid w:val="001D7DAC"/>
    <w:rsid w:val="001E0BD9"/>
    <w:rsid w:val="001E2F68"/>
    <w:rsid w:val="001E4276"/>
    <w:rsid w:val="001E7144"/>
    <w:rsid w:val="001F1784"/>
    <w:rsid w:val="001F2853"/>
    <w:rsid w:val="001F44AA"/>
    <w:rsid w:val="001F4FA1"/>
    <w:rsid w:val="001F68E9"/>
    <w:rsid w:val="002110C1"/>
    <w:rsid w:val="00211F0D"/>
    <w:rsid w:val="002175CD"/>
    <w:rsid w:val="0022052B"/>
    <w:rsid w:val="00221A1F"/>
    <w:rsid w:val="00221AF5"/>
    <w:rsid w:val="0022347E"/>
    <w:rsid w:val="00224300"/>
    <w:rsid w:val="0022684E"/>
    <w:rsid w:val="00234703"/>
    <w:rsid w:val="00247151"/>
    <w:rsid w:val="00252AB2"/>
    <w:rsid w:val="00252D8E"/>
    <w:rsid w:val="002532AD"/>
    <w:rsid w:val="0026602B"/>
    <w:rsid w:val="00274196"/>
    <w:rsid w:val="00280A29"/>
    <w:rsid w:val="002868C8"/>
    <w:rsid w:val="002874E1"/>
    <w:rsid w:val="0029434B"/>
    <w:rsid w:val="00294355"/>
    <w:rsid w:val="00295370"/>
    <w:rsid w:val="002B63F0"/>
    <w:rsid w:val="002B75D5"/>
    <w:rsid w:val="002B7A1C"/>
    <w:rsid w:val="002C35EE"/>
    <w:rsid w:val="002C74D9"/>
    <w:rsid w:val="002C79AD"/>
    <w:rsid w:val="002D4B18"/>
    <w:rsid w:val="002D589B"/>
    <w:rsid w:val="002D629C"/>
    <w:rsid w:val="002D6932"/>
    <w:rsid w:val="002E2DF1"/>
    <w:rsid w:val="002E369A"/>
    <w:rsid w:val="002E4137"/>
    <w:rsid w:val="002F241F"/>
    <w:rsid w:val="002F58BE"/>
    <w:rsid w:val="00300DE1"/>
    <w:rsid w:val="00304425"/>
    <w:rsid w:val="003050D9"/>
    <w:rsid w:val="0030737C"/>
    <w:rsid w:val="00310FA0"/>
    <w:rsid w:val="003117B0"/>
    <w:rsid w:val="00312029"/>
    <w:rsid w:val="00312303"/>
    <w:rsid w:val="00312D5D"/>
    <w:rsid w:val="00312F17"/>
    <w:rsid w:val="00313B64"/>
    <w:rsid w:val="00317247"/>
    <w:rsid w:val="00322DEB"/>
    <w:rsid w:val="00333FB9"/>
    <w:rsid w:val="00333FC8"/>
    <w:rsid w:val="00334C75"/>
    <w:rsid w:val="003370F1"/>
    <w:rsid w:val="003444A6"/>
    <w:rsid w:val="003509FF"/>
    <w:rsid w:val="00356701"/>
    <w:rsid w:val="00360299"/>
    <w:rsid w:val="0036079D"/>
    <w:rsid w:val="00360BBC"/>
    <w:rsid w:val="00361AC4"/>
    <w:rsid w:val="00363178"/>
    <w:rsid w:val="00370A57"/>
    <w:rsid w:val="00377EA4"/>
    <w:rsid w:val="00383E39"/>
    <w:rsid w:val="00385934"/>
    <w:rsid w:val="0038607B"/>
    <w:rsid w:val="003870DA"/>
    <w:rsid w:val="00390724"/>
    <w:rsid w:val="00393B0A"/>
    <w:rsid w:val="0039644C"/>
    <w:rsid w:val="003A1056"/>
    <w:rsid w:val="003A3FEB"/>
    <w:rsid w:val="003A5DCB"/>
    <w:rsid w:val="003B18E3"/>
    <w:rsid w:val="003B3C4A"/>
    <w:rsid w:val="003B5097"/>
    <w:rsid w:val="003B5492"/>
    <w:rsid w:val="003B5827"/>
    <w:rsid w:val="003C1D46"/>
    <w:rsid w:val="003C6A6A"/>
    <w:rsid w:val="003D1BDD"/>
    <w:rsid w:val="003D2A3C"/>
    <w:rsid w:val="003D3477"/>
    <w:rsid w:val="003D3662"/>
    <w:rsid w:val="003D395B"/>
    <w:rsid w:val="003D40FB"/>
    <w:rsid w:val="003D7AEE"/>
    <w:rsid w:val="003E02D3"/>
    <w:rsid w:val="003E0AEA"/>
    <w:rsid w:val="003E5130"/>
    <w:rsid w:val="003E73E5"/>
    <w:rsid w:val="003F181F"/>
    <w:rsid w:val="003F6304"/>
    <w:rsid w:val="003F7DB4"/>
    <w:rsid w:val="004007AA"/>
    <w:rsid w:val="004046A4"/>
    <w:rsid w:val="004062AE"/>
    <w:rsid w:val="004063A1"/>
    <w:rsid w:val="00427453"/>
    <w:rsid w:val="00427839"/>
    <w:rsid w:val="0043083F"/>
    <w:rsid w:val="00433BB7"/>
    <w:rsid w:val="004408BF"/>
    <w:rsid w:val="004429AF"/>
    <w:rsid w:val="004450C4"/>
    <w:rsid w:val="0045392E"/>
    <w:rsid w:val="00456F8F"/>
    <w:rsid w:val="00461B37"/>
    <w:rsid w:val="00462D27"/>
    <w:rsid w:val="00465546"/>
    <w:rsid w:val="00471107"/>
    <w:rsid w:val="00474082"/>
    <w:rsid w:val="004768BD"/>
    <w:rsid w:val="00482314"/>
    <w:rsid w:val="00484531"/>
    <w:rsid w:val="00496E9E"/>
    <w:rsid w:val="0049718C"/>
    <w:rsid w:val="00497FEE"/>
    <w:rsid w:val="004A50B9"/>
    <w:rsid w:val="004A50F9"/>
    <w:rsid w:val="004A53CC"/>
    <w:rsid w:val="004B0952"/>
    <w:rsid w:val="004B4B66"/>
    <w:rsid w:val="004B6D86"/>
    <w:rsid w:val="004C3C6F"/>
    <w:rsid w:val="004D0A80"/>
    <w:rsid w:val="004D3377"/>
    <w:rsid w:val="004D5626"/>
    <w:rsid w:val="004D5F2A"/>
    <w:rsid w:val="004D7C8C"/>
    <w:rsid w:val="004E3305"/>
    <w:rsid w:val="004E4EC8"/>
    <w:rsid w:val="004E6A4E"/>
    <w:rsid w:val="004F119B"/>
    <w:rsid w:val="004F4872"/>
    <w:rsid w:val="0050265F"/>
    <w:rsid w:val="00502765"/>
    <w:rsid w:val="0050355E"/>
    <w:rsid w:val="005061E3"/>
    <w:rsid w:val="005073FB"/>
    <w:rsid w:val="00511A48"/>
    <w:rsid w:val="00512826"/>
    <w:rsid w:val="005214A4"/>
    <w:rsid w:val="00521591"/>
    <w:rsid w:val="005217A2"/>
    <w:rsid w:val="00523CDA"/>
    <w:rsid w:val="0052550D"/>
    <w:rsid w:val="00526919"/>
    <w:rsid w:val="00537C9A"/>
    <w:rsid w:val="0054161C"/>
    <w:rsid w:val="00545B13"/>
    <w:rsid w:val="005511AA"/>
    <w:rsid w:val="00554874"/>
    <w:rsid w:val="00554F4C"/>
    <w:rsid w:val="0055681A"/>
    <w:rsid w:val="00557A51"/>
    <w:rsid w:val="00562545"/>
    <w:rsid w:val="00562D72"/>
    <w:rsid w:val="00562F2C"/>
    <w:rsid w:val="0056432D"/>
    <w:rsid w:val="00566E9A"/>
    <w:rsid w:val="0057148F"/>
    <w:rsid w:val="005805AD"/>
    <w:rsid w:val="005826EA"/>
    <w:rsid w:val="00585A66"/>
    <w:rsid w:val="00585B88"/>
    <w:rsid w:val="0059024C"/>
    <w:rsid w:val="0059039B"/>
    <w:rsid w:val="00596539"/>
    <w:rsid w:val="005A21EC"/>
    <w:rsid w:val="005B5437"/>
    <w:rsid w:val="005B59A3"/>
    <w:rsid w:val="005B5B4F"/>
    <w:rsid w:val="005C5942"/>
    <w:rsid w:val="005D0E09"/>
    <w:rsid w:val="005D289F"/>
    <w:rsid w:val="005D3B08"/>
    <w:rsid w:val="005D4425"/>
    <w:rsid w:val="005D5E64"/>
    <w:rsid w:val="005F6051"/>
    <w:rsid w:val="00600ADA"/>
    <w:rsid w:val="00617AC1"/>
    <w:rsid w:val="00633263"/>
    <w:rsid w:val="00633347"/>
    <w:rsid w:val="00634240"/>
    <w:rsid w:val="006358C3"/>
    <w:rsid w:val="00636DFE"/>
    <w:rsid w:val="006425A0"/>
    <w:rsid w:val="0064278B"/>
    <w:rsid w:val="00642D6F"/>
    <w:rsid w:val="006544E2"/>
    <w:rsid w:val="00663572"/>
    <w:rsid w:val="00672392"/>
    <w:rsid w:val="00674913"/>
    <w:rsid w:val="00674CA7"/>
    <w:rsid w:val="006759E3"/>
    <w:rsid w:val="00676C35"/>
    <w:rsid w:val="00683305"/>
    <w:rsid w:val="00685C00"/>
    <w:rsid w:val="00686622"/>
    <w:rsid w:val="0068729B"/>
    <w:rsid w:val="006938FB"/>
    <w:rsid w:val="006A021E"/>
    <w:rsid w:val="006A0A6C"/>
    <w:rsid w:val="006A0BF6"/>
    <w:rsid w:val="006A16B5"/>
    <w:rsid w:val="006A283E"/>
    <w:rsid w:val="006A37C8"/>
    <w:rsid w:val="006B44E7"/>
    <w:rsid w:val="006B6403"/>
    <w:rsid w:val="006B67E5"/>
    <w:rsid w:val="006C3859"/>
    <w:rsid w:val="006C41A3"/>
    <w:rsid w:val="006C496E"/>
    <w:rsid w:val="006C5B10"/>
    <w:rsid w:val="006C713A"/>
    <w:rsid w:val="006D3C5F"/>
    <w:rsid w:val="006D77C1"/>
    <w:rsid w:val="006D7A05"/>
    <w:rsid w:val="006E1977"/>
    <w:rsid w:val="006E3848"/>
    <w:rsid w:val="006E444C"/>
    <w:rsid w:val="006E5BB2"/>
    <w:rsid w:val="006E5E5D"/>
    <w:rsid w:val="006E7BD5"/>
    <w:rsid w:val="006F19F5"/>
    <w:rsid w:val="006F2926"/>
    <w:rsid w:val="006F3A7F"/>
    <w:rsid w:val="006F7815"/>
    <w:rsid w:val="00703B50"/>
    <w:rsid w:val="00704272"/>
    <w:rsid w:val="007043B6"/>
    <w:rsid w:val="00704BAA"/>
    <w:rsid w:val="0071113D"/>
    <w:rsid w:val="00711472"/>
    <w:rsid w:val="00714600"/>
    <w:rsid w:val="00714E42"/>
    <w:rsid w:val="00717922"/>
    <w:rsid w:val="0072313A"/>
    <w:rsid w:val="0073138A"/>
    <w:rsid w:val="00732991"/>
    <w:rsid w:val="00732BF6"/>
    <w:rsid w:val="0073471E"/>
    <w:rsid w:val="0073735E"/>
    <w:rsid w:val="00756ECA"/>
    <w:rsid w:val="00761B59"/>
    <w:rsid w:val="00765BB1"/>
    <w:rsid w:val="007720D8"/>
    <w:rsid w:val="0078074B"/>
    <w:rsid w:val="00781E55"/>
    <w:rsid w:val="007851E3"/>
    <w:rsid w:val="00790CF3"/>
    <w:rsid w:val="0079403E"/>
    <w:rsid w:val="007A25BC"/>
    <w:rsid w:val="007A41D0"/>
    <w:rsid w:val="007A623E"/>
    <w:rsid w:val="007A679D"/>
    <w:rsid w:val="007B1C7A"/>
    <w:rsid w:val="007B591E"/>
    <w:rsid w:val="007C2389"/>
    <w:rsid w:val="007C763E"/>
    <w:rsid w:val="007D19D9"/>
    <w:rsid w:val="007E41DC"/>
    <w:rsid w:val="007E4823"/>
    <w:rsid w:val="007F1536"/>
    <w:rsid w:val="007F3A75"/>
    <w:rsid w:val="007F49C8"/>
    <w:rsid w:val="007F627A"/>
    <w:rsid w:val="007F63B7"/>
    <w:rsid w:val="007F76F1"/>
    <w:rsid w:val="00803D5F"/>
    <w:rsid w:val="008111DE"/>
    <w:rsid w:val="00812014"/>
    <w:rsid w:val="0081762A"/>
    <w:rsid w:val="00825BA9"/>
    <w:rsid w:val="00827D6D"/>
    <w:rsid w:val="0083357F"/>
    <w:rsid w:val="0084388F"/>
    <w:rsid w:val="00845A80"/>
    <w:rsid w:val="008461F8"/>
    <w:rsid w:val="00846B96"/>
    <w:rsid w:val="008522E8"/>
    <w:rsid w:val="00853680"/>
    <w:rsid w:val="00856A7A"/>
    <w:rsid w:val="008575F7"/>
    <w:rsid w:val="00862CB4"/>
    <w:rsid w:val="00865258"/>
    <w:rsid w:val="00866120"/>
    <w:rsid w:val="00867176"/>
    <w:rsid w:val="008773D0"/>
    <w:rsid w:val="008775EE"/>
    <w:rsid w:val="00881B42"/>
    <w:rsid w:val="0088717A"/>
    <w:rsid w:val="00894084"/>
    <w:rsid w:val="008945B2"/>
    <w:rsid w:val="008A1628"/>
    <w:rsid w:val="008A1F3C"/>
    <w:rsid w:val="008A2812"/>
    <w:rsid w:val="008A40BB"/>
    <w:rsid w:val="008A4CBA"/>
    <w:rsid w:val="008B0557"/>
    <w:rsid w:val="008B0BDF"/>
    <w:rsid w:val="008B350A"/>
    <w:rsid w:val="008D01C4"/>
    <w:rsid w:val="008D3444"/>
    <w:rsid w:val="008D3633"/>
    <w:rsid w:val="008D6618"/>
    <w:rsid w:val="008D676E"/>
    <w:rsid w:val="008E016B"/>
    <w:rsid w:val="008E158E"/>
    <w:rsid w:val="009064F8"/>
    <w:rsid w:val="009101C0"/>
    <w:rsid w:val="00910585"/>
    <w:rsid w:val="009178C8"/>
    <w:rsid w:val="00933756"/>
    <w:rsid w:val="0093730A"/>
    <w:rsid w:val="009379BE"/>
    <w:rsid w:val="009530A8"/>
    <w:rsid w:val="00957B31"/>
    <w:rsid w:val="0096138A"/>
    <w:rsid w:val="00962515"/>
    <w:rsid w:val="00965595"/>
    <w:rsid w:val="00974B43"/>
    <w:rsid w:val="0097579F"/>
    <w:rsid w:val="009856CA"/>
    <w:rsid w:val="009878EB"/>
    <w:rsid w:val="00991337"/>
    <w:rsid w:val="009A214C"/>
    <w:rsid w:val="009A5330"/>
    <w:rsid w:val="009B0DA2"/>
    <w:rsid w:val="009B0FBA"/>
    <w:rsid w:val="009B481C"/>
    <w:rsid w:val="009C1BEF"/>
    <w:rsid w:val="009C22A0"/>
    <w:rsid w:val="009C4414"/>
    <w:rsid w:val="009C6EFF"/>
    <w:rsid w:val="009D5226"/>
    <w:rsid w:val="009E1FDA"/>
    <w:rsid w:val="009E325E"/>
    <w:rsid w:val="009E3DBC"/>
    <w:rsid w:val="009E48D2"/>
    <w:rsid w:val="009E6C6D"/>
    <w:rsid w:val="009F3A74"/>
    <w:rsid w:val="009F7E8C"/>
    <w:rsid w:val="00A01A0F"/>
    <w:rsid w:val="00A068D7"/>
    <w:rsid w:val="00A11283"/>
    <w:rsid w:val="00A13D2D"/>
    <w:rsid w:val="00A23961"/>
    <w:rsid w:val="00A23D73"/>
    <w:rsid w:val="00A25436"/>
    <w:rsid w:val="00A31073"/>
    <w:rsid w:val="00A325C8"/>
    <w:rsid w:val="00A43322"/>
    <w:rsid w:val="00A44797"/>
    <w:rsid w:val="00A447A1"/>
    <w:rsid w:val="00A4710B"/>
    <w:rsid w:val="00A47333"/>
    <w:rsid w:val="00A519CB"/>
    <w:rsid w:val="00A5366C"/>
    <w:rsid w:val="00A5416C"/>
    <w:rsid w:val="00A57AF2"/>
    <w:rsid w:val="00A60F4D"/>
    <w:rsid w:val="00A61B59"/>
    <w:rsid w:val="00A67665"/>
    <w:rsid w:val="00A76193"/>
    <w:rsid w:val="00A83F78"/>
    <w:rsid w:val="00A8559D"/>
    <w:rsid w:val="00A93AC4"/>
    <w:rsid w:val="00A9769D"/>
    <w:rsid w:val="00AA3265"/>
    <w:rsid w:val="00AA4226"/>
    <w:rsid w:val="00AA497F"/>
    <w:rsid w:val="00AA7A61"/>
    <w:rsid w:val="00AB0644"/>
    <w:rsid w:val="00AB0D7C"/>
    <w:rsid w:val="00AB160C"/>
    <w:rsid w:val="00AC5B5D"/>
    <w:rsid w:val="00AD3F38"/>
    <w:rsid w:val="00AF0CD5"/>
    <w:rsid w:val="00AF583E"/>
    <w:rsid w:val="00B02BE4"/>
    <w:rsid w:val="00B06E85"/>
    <w:rsid w:val="00B07C05"/>
    <w:rsid w:val="00B11C8F"/>
    <w:rsid w:val="00B1628B"/>
    <w:rsid w:val="00B17229"/>
    <w:rsid w:val="00B17F65"/>
    <w:rsid w:val="00B23454"/>
    <w:rsid w:val="00B23A03"/>
    <w:rsid w:val="00B30C5A"/>
    <w:rsid w:val="00B33B3C"/>
    <w:rsid w:val="00B34AC3"/>
    <w:rsid w:val="00B535A2"/>
    <w:rsid w:val="00B602C2"/>
    <w:rsid w:val="00B67217"/>
    <w:rsid w:val="00B67B75"/>
    <w:rsid w:val="00B67F2A"/>
    <w:rsid w:val="00B70BA5"/>
    <w:rsid w:val="00B711CA"/>
    <w:rsid w:val="00B7247B"/>
    <w:rsid w:val="00B74CCA"/>
    <w:rsid w:val="00B76B1F"/>
    <w:rsid w:val="00B77C43"/>
    <w:rsid w:val="00B85ED4"/>
    <w:rsid w:val="00B86667"/>
    <w:rsid w:val="00B9149E"/>
    <w:rsid w:val="00B926D9"/>
    <w:rsid w:val="00B95872"/>
    <w:rsid w:val="00BA039D"/>
    <w:rsid w:val="00BA4630"/>
    <w:rsid w:val="00BA5F90"/>
    <w:rsid w:val="00BA7616"/>
    <w:rsid w:val="00BB53E8"/>
    <w:rsid w:val="00BB79A5"/>
    <w:rsid w:val="00BC23E0"/>
    <w:rsid w:val="00BC5EAE"/>
    <w:rsid w:val="00BC663D"/>
    <w:rsid w:val="00BC79EC"/>
    <w:rsid w:val="00BD4EAC"/>
    <w:rsid w:val="00BD631F"/>
    <w:rsid w:val="00BE691B"/>
    <w:rsid w:val="00BE78BA"/>
    <w:rsid w:val="00BF61AB"/>
    <w:rsid w:val="00BF639A"/>
    <w:rsid w:val="00BF65BF"/>
    <w:rsid w:val="00C00780"/>
    <w:rsid w:val="00C16957"/>
    <w:rsid w:val="00C17426"/>
    <w:rsid w:val="00C368F8"/>
    <w:rsid w:val="00C4769C"/>
    <w:rsid w:val="00C5046D"/>
    <w:rsid w:val="00C52172"/>
    <w:rsid w:val="00C53270"/>
    <w:rsid w:val="00C53869"/>
    <w:rsid w:val="00C539A8"/>
    <w:rsid w:val="00C53B94"/>
    <w:rsid w:val="00C546F4"/>
    <w:rsid w:val="00C5686D"/>
    <w:rsid w:val="00C62A5C"/>
    <w:rsid w:val="00C63E87"/>
    <w:rsid w:val="00C67C30"/>
    <w:rsid w:val="00C76929"/>
    <w:rsid w:val="00C80B96"/>
    <w:rsid w:val="00C849E0"/>
    <w:rsid w:val="00C84C26"/>
    <w:rsid w:val="00C9302B"/>
    <w:rsid w:val="00CA1D2E"/>
    <w:rsid w:val="00CA1D71"/>
    <w:rsid w:val="00CA369D"/>
    <w:rsid w:val="00CA4975"/>
    <w:rsid w:val="00CB2CF7"/>
    <w:rsid w:val="00CB7379"/>
    <w:rsid w:val="00CC0BD8"/>
    <w:rsid w:val="00CC1D3C"/>
    <w:rsid w:val="00CC2450"/>
    <w:rsid w:val="00CD1698"/>
    <w:rsid w:val="00CD33AF"/>
    <w:rsid w:val="00CE0AAF"/>
    <w:rsid w:val="00CE2369"/>
    <w:rsid w:val="00CE4237"/>
    <w:rsid w:val="00CE5C67"/>
    <w:rsid w:val="00CE7576"/>
    <w:rsid w:val="00CE77A7"/>
    <w:rsid w:val="00CE782F"/>
    <w:rsid w:val="00CF33CB"/>
    <w:rsid w:val="00CF497B"/>
    <w:rsid w:val="00CF58F9"/>
    <w:rsid w:val="00CF5AC6"/>
    <w:rsid w:val="00CF5FD8"/>
    <w:rsid w:val="00D047B9"/>
    <w:rsid w:val="00D05DFE"/>
    <w:rsid w:val="00D226E5"/>
    <w:rsid w:val="00D229A6"/>
    <w:rsid w:val="00D22B3C"/>
    <w:rsid w:val="00D32C5C"/>
    <w:rsid w:val="00D355F0"/>
    <w:rsid w:val="00D421E3"/>
    <w:rsid w:val="00D511CE"/>
    <w:rsid w:val="00D5152B"/>
    <w:rsid w:val="00D534C6"/>
    <w:rsid w:val="00D5359D"/>
    <w:rsid w:val="00D55152"/>
    <w:rsid w:val="00D74315"/>
    <w:rsid w:val="00D80054"/>
    <w:rsid w:val="00D80362"/>
    <w:rsid w:val="00D836BE"/>
    <w:rsid w:val="00D83AC5"/>
    <w:rsid w:val="00D86B32"/>
    <w:rsid w:val="00DA0DE8"/>
    <w:rsid w:val="00DA2B4C"/>
    <w:rsid w:val="00DA3170"/>
    <w:rsid w:val="00DA7807"/>
    <w:rsid w:val="00DB19C5"/>
    <w:rsid w:val="00DB3C89"/>
    <w:rsid w:val="00DC0784"/>
    <w:rsid w:val="00DC0A58"/>
    <w:rsid w:val="00DC1ED3"/>
    <w:rsid w:val="00DC23F3"/>
    <w:rsid w:val="00DD2C55"/>
    <w:rsid w:val="00DD3315"/>
    <w:rsid w:val="00DD7577"/>
    <w:rsid w:val="00DE7DE9"/>
    <w:rsid w:val="00DF1934"/>
    <w:rsid w:val="00DF22D0"/>
    <w:rsid w:val="00DF319C"/>
    <w:rsid w:val="00DF453A"/>
    <w:rsid w:val="00DF7963"/>
    <w:rsid w:val="00E01255"/>
    <w:rsid w:val="00E01CEB"/>
    <w:rsid w:val="00E03C54"/>
    <w:rsid w:val="00E06077"/>
    <w:rsid w:val="00E06801"/>
    <w:rsid w:val="00E137CA"/>
    <w:rsid w:val="00E22C64"/>
    <w:rsid w:val="00E23845"/>
    <w:rsid w:val="00E23AC4"/>
    <w:rsid w:val="00E25EF7"/>
    <w:rsid w:val="00E2726F"/>
    <w:rsid w:val="00E330EE"/>
    <w:rsid w:val="00E34515"/>
    <w:rsid w:val="00E34C55"/>
    <w:rsid w:val="00E41DCD"/>
    <w:rsid w:val="00E47FC2"/>
    <w:rsid w:val="00E50F95"/>
    <w:rsid w:val="00E522FA"/>
    <w:rsid w:val="00E570A9"/>
    <w:rsid w:val="00E63035"/>
    <w:rsid w:val="00E65269"/>
    <w:rsid w:val="00E67A9C"/>
    <w:rsid w:val="00E71CD3"/>
    <w:rsid w:val="00E7263B"/>
    <w:rsid w:val="00E73FFE"/>
    <w:rsid w:val="00E76805"/>
    <w:rsid w:val="00E77086"/>
    <w:rsid w:val="00E81704"/>
    <w:rsid w:val="00E828D4"/>
    <w:rsid w:val="00E8330F"/>
    <w:rsid w:val="00E93CF5"/>
    <w:rsid w:val="00EA0C07"/>
    <w:rsid w:val="00EA1968"/>
    <w:rsid w:val="00EA3BAC"/>
    <w:rsid w:val="00EA5055"/>
    <w:rsid w:val="00EA50AE"/>
    <w:rsid w:val="00EA534F"/>
    <w:rsid w:val="00EA7B7F"/>
    <w:rsid w:val="00EB0D8E"/>
    <w:rsid w:val="00EB2676"/>
    <w:rsid w:val="00EB3532"/>
    <w:rsid w:val="00EB6910"/>
    <w:rsid w:val="00EB7A98"/>
    <w:rsid w:val="00EC1823"/>
    <w:rsid w:val="00EC42B4"/>
    <w:rsid w:val="00ED318E"/>
    <w:rsid w:val="00ED6216"/>
    <w:rsid w:val="00ED6CC0"/>
    <w:rsid w:val="00EE0141"/>
    <w:rsid w:val="00EE1AE7"/>
    <w:rsid w:val="00EE1F1C"/>
    <w:rsid w:val="00EF3F9E"/>
    <w:rsid w:val="00EF5C4F"/>
    <w:rsid w:val="00EF6A60"/>
    <w:rsid w:val="00EF701B"/>
    <w:rsid w:val="00F00670"/>
    <w:rsid w:val="00F017FE"/>
    <w:rsid w:val="00F10CFD"/>
    <w:rsid w:val="00F11EE6"/>
    <w:rsid w:val="00F234F7"/>
    <w:rsid w:val="00F35C49"/>
    <w:rsid w:val="00F435DB"/>
    <w:rsid w:val="00F512AB"/>
    <w:rsid w:val="00F542ED"/>
    <w:rsid w:val="00F54E01"/>
    <w:rsid w:val="00F575C1"/>
    <w:rsid w:val="00F57B5E"/>
    <w:rsid w:val="00F641AB"/>
    <w:rsid w:val="00F64C66"/>
    <w:rsid w:val="00F71444"/>
    <w:rsid w:val="00F750D0"/>
    <w:rsid w:val="00F767CC"/>
    <w:rsid w:val="00F768E8"/>
    <w:rsid w:val="00F77896"/>
    <w:rsid w:val="00F77DA7"/>
    <w:rsid w:val="00F77DE6"/>
    <w:rsid w:val="00F83299"/>
    <w:rsid w:val="00F83A7D"/>
    <w:rsid w:val="00F8474D"/>
    <w:rsid w:val="00F855E9"/>
    <w:rsid w:val="00F85B1A"/>
    <w:rsid w:val="00F86861"/>
    <w:rsid w:val="00F87162"/>
    <w:rsid w:val="00F963B2"/>
    <w:rsid w:val="00F96A70"/>
    <w:rsid w:val="00FA3D58"/>
    <w:rsid w:val="00FA4123"/>
    <w:rsid w:val="00FB35EF"/>
    <w:rsid w:val="00FB43A5"/>
    <w:rsid w:val="00FC0A05"/>
    <w:rsid w:val="00FC1BA1"/>
    <w:rsid w:val="00FC23E4"/>
    <w:rsid w:val="00FC4C20"/>
    <w:rsid w:val="00FD2851"/>
    <w:rsid w:val="00FD46F0"/>
    <w:rsid w:val="00FD486D"/>
    <w:rsid w:val="00FD6795"/>
    <w:rsid w:val="00FE5BF2"/>
    <w:rsid w:val="00FF00AD"/>
    <w:rsid w:val="00FF2658"/>
    <w:rsid w:val="00FF2FE7"/>
    <w:rsid w:val="00FF3A8E"/>
    <w:rsid w:val="00FF3D80"/>
    <w:rsid w:val="00FF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822091"/>
  <w15:docId w15:val="{642F0381-3F37-4B46-8016-7080976C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30A8"/>
    <w:pPr>
      <w:spacing w:after="0" w:line="240" w:lineRule="auto"/>
    </w:pPr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9373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014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semiHidden/>
    <w:unhideWhenUsed/>
    <w:rsid w:val="00497FE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730A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ase-p">
    <w:name w:val="base-p"/>
    <w:basedOn w:val="Standard"/>
    <w:rsid w:val="009373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Fett">
    <w:name w:val="Strong"/>
    <w:basedOn w:val="Absatz-Standardschriftart"/>
    <w:uiPriority w:val="22"/>
    <w:qFormat/>
    <w:rsid w:val="0093730A"/>
    <w:rPr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7E41DC"/>
    <w:rPr>
      <w:rFonts w:ascii="Calibri" w:eastAsia="Times New Roman" w:hAnsi="Calibri" w:cs="Times New Roman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E41DC"/>
    <w:rPr>
      <w:rFonts w:ascii="Calibri" w:eastAsia="Times New Roman" w:hAnsi="Calibri" w:cs="Times New Roman"/>
      <w:szCs w:val="21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433BB7"/>
    <w:pPr>
      <w:spacing w:after="160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33BB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6303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3035"/>
    <w:pPr>
      <w:spacing w:after="0"/>
    </w:pPr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3035"/>
    <w:rPr>
      <w:b/>
      <w:bCs/>
      <w:sz w:val="20"/>
      <w:szCs w:val="20"/>
    </w:rPr>
  </w:style>
  <w:style w:type="character" w:customStyle="1" w:styleId="q4iawc">
    <w:name w:val="q4iawc"/>
    <w:basedOn w:val="Absatz-Standardschriftart"/>
    <w:rsid w:val="00A31073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89B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0148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diaportal.hobby-caravan.de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esse@hobby-caravan.de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obby-caravan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012F6-CC53-4667-9D2B-27BD3AC6D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769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5608</CharactersWithSpaces>
  <SharedDoc>false</SharedDoc>
  <HLinks>
    <vt:vector size="18" baseType="variant">
      <vt:variant>
        <vt:i4>5898305</vt:i4>
      </vt:variant>
      <vt:variant>
        <vt:i4>6</vt:i4>
      </vt:variant>
      <vt:variant>
        <vt:i4>0</vt:i4>
      </vt:variant>
      <vt:variant>
        <vt:i4>5</vt:i4>
      </vt:variant>
      <vt:variant>
        <vt:lpwstr>https://mediaportal.hobby-caravan.de/</vt:lpwstr>
      </vt:variant>
      <vt:variant>
        <vt:lpwstr/>
      </vt:variant>
      <vt:variant>
        <vt:i4>5111856</vt:i4>
      </vt:variant>
      <vt:variant>
        <vt:i4>3</vt:i4>
      </vt:variant>
      <vt:variant>
        <vt:i4>0</vt:i4>
      </vt:variant>
      <vt:variant>
        <vt:i4>5</vt:i4>
      </vt:variant>
      <vt:variant>
        <vt:lpwstr>mailto:presse@hobby-caravan.de</vt:lpwstr>
      </vt:variant>
      <vt:variant>
        <vt:lpwstr/>
      </vt:variant>
      <vt:variant>
        <vt:i4>1704026</vt:i4>
      </vt:variant>
      <vt:variant>
        <vt:i4>0</vt:i4>
      </vt:variant>
      <vt:variant>
        <vt:i4>0</vt:i4>
      </vt:variant>
      <vt:variant>
        <vt:i4>5</vt:i4>
      </vt:variant>
      <vt:variant>
        <vt:lpwstr>http://www.hobby-caravan.de/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Liebing, Mathias</dc:creator>
  <cp:keywords/>
  <dc:description/>
  <cp:lastModifiedBy>Laura Arndt</cp:lastModifiedBy>
  <cp:revision>16</cp:revision>
  <cp:lastPrinted>2023-01-06T18:24:00Z</cp:lastPrinted>
  <dcterms:created xsi:type="dcterms:W3CDTF">2024-06-25T15:12:00Z</dcterms:created>
  <dcterms:modified xsi:type="dcterms:W3CDTF">2024-08-28T13:17:00Z</dcterms:modified>
</cp:coreProperties>
</file>