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D0F953D" w14:textId="77777777" w:rsidR="00B611F7" w:rsidRPr="009A4D23" w:rsidRDefault="00C80FC2" w:rsidP="009A4D23">
      <w:pPr>
        <w:pStyle w:val="csc-p"/>
        <w:spacing w:before="0" w:beforeAutospacing="0" w:after="0" w:afterAutospacing="0" w:line="360" w:lineRule="auto"/>
        <w:rPr>
          <w:rFonts w:ascii="Arial" w:eastAsiaTheme="minorHAnsi" w:hAnsi="Arial" w:cs="Arial"/>
          <w:b/>
          <w:bCs/>
          <w:color w:val="3F89BF"/>
          <w:sz w:val="26"/>
          <w:szCs w:val="26"/>
          <w:lang w:eastAsia="en-US"/>
        </w:rPr>
      </w:pPr>
      <w:r w:rsidRPr="009A4D23">
        <w:rPr>
          <w:rFonts w:ascii="Arial" w:eastAsiaTheme="minorHAnsi" w:hAnsi="Arial" w:cs="Arial"/>
          <w:b/>
          <w:bCs/>
          <w:color w:val="3F89BF"/>
          <w:sz w:val="26"/>
          <w:szCs w:val="26"/>
          <w:lang w:eastAsia="en-US"/>
        </w:rPr>
        <w:t>HOBBY</w:t>
      </w:r>
      <w:r w:rsidR="00C6629C" w:rsidRPr="009A4D23">
        <w:rPr>
          <w:rFonts w:ascii="Arial" w:eastAsiaTheme="minorHAnsi" w:hAnsi="Arial" w:cs="Arial"/>
          <w:b/>
          <w:bCs/>
          <w:color w:val="3F89BF"/>
          <w:sz w:val="26"/>
          <w:szCs w:val="26"/>
          <w:lang w:eastAsia="en-US"/>
        </w:rPr>
        <w:t xml:space="preserve"> </w:t>
      </w:r>
      <w:r w:rsidR="00B611F7" w:rsidRPr="009A4D23">
        <w:rPr>
          <w:rFonts w:ascii="Arial" w:eastAsiaTheme="minorHAnsi" w:hAnsi="Arial" w:cs="Arial"/>
          <w:b/>
          <w:bCs/>
          <w:color w:val="3F89BF"/>
          <w:sz w:val="26"/>
          <w:szCs w:val="26"/>
          <w:lang w:eastAsia="en-US"/>
        </w:rPr>
        <w:t xml:space="preserve">MIT POSITIVER MESSEBILANZ ZUM CARAVAN SALON 2024: </w:t>
      </w:r>
      <w:r w:rsidR="006318D6">
        <w:rPr>
          <w:rFonts w:ascii="Arial" w:eastAsiaTheme="minorHAnsi" w:hAnsi="Arial" w:cs="Arial"/>
          <w:b/>
          <w:bCs/>
          <w:color w:val="3F89BF"/>
          <w:sz w:val="26"/>
          <w:szCs w:val="26"/>
          <w:lang w:eastAsia="en-US"/>
        </w:rPr>
        <w:t>GROSSES</w:t>
      </w:r>
      <w:r w:rsidR="006318D6" w:rsidRPr="009A4D23">
        <w:rPr>
          <w:rFonts w:ascii="Arial" w:eastAsiaTheme="minorHAnsi" w:hAnsi="Arial" w:cs="Arial"/>
          <w:b/>
          <w:bCs/>
          <w:color w:val="3F89BF"/>
          <w:sz w:val="26"/>
          <w:szCs w:val="26"/>
          <w:lang w:eastAsia="en-US"/>
        </w:rPr>
        <w:t xml:space="preserve"> </w:t>
      </w:r>
      <w:r w:rsidR="00F551C7" w:rsidRPr="009A4D23">
        <w:rPr>
          <w:rFonts w:ascii="Arial" w:eastAsiaTheme="minorHAnsi" w:hAnsi="Arial" w:cs="Arial"/>
          <w:b/>
          <w:bCs/>
          <w:color w:val="3F89BF"/>
          <w:sz w:val="26"/>
          <w:szCs w:val="26"/>
          <w:lang w:eastAsia="en-US"/>
        </w:rPr>
        <w:t>INTERESS</w:t>
      </w:r>
      <w:r w:rsidR="00816619">
        <w:rPr>
          <w:rFonts w:ascii="Arial" w:eastAsiaTheme="minorHAnsi" w:hAnsi="Arial" w:cs="Arial"/>
          <w:b/>
          <w:bCs/>
          <w:color w:val="3F89BF"/>
          <w:sz w:val="26"/>
          <w:szCs w:val="26"/>
          <w:lang w:eastAsia="en-US"/>
        </w:rPr>
        <w:t>E</w:t>
      </w:r>
      <w:r w:rsidR="00F551C7" w:rsidRPr="009A4D23">
        <w:rPr>
          <w:rFonts w:ascii="Arial" w:eastAsiaTheme="minorHAnsi" w:hAnsi="Arial" w:cs="Arial"/>
          <w:b/>
          <w:bCs/>
          <w:color w:val="3F89BF"/>
          <w:sz w:val="26"/>
          <w:szCs w:val="26"/>
          <w:lang w:eastAsia="en-US"/>
        </w:rPr>
        <w:t xml:space="preserve"> AN REISEMOBIL-NEUHEITEN</w:t>
      </w:r>
      <w:r w:rsidR="00B611F7" w:rsidRPr="009A4D23">
        <w:rPr>
          <w:rFonts w:ascii="Arial" w:eastAsiaTheme="minorHAnsi" w:hAnsi="Arial" w:cs="Arial"/>
          <w:b/>
          <w:bCs/>
          <w:color w:val="3F89BF"/>
          <w:sz w:val="26"/>
          <w:szCs w:val="26"/>
          <w:lang w:eastAsia="en-US"/>
        </w:rPr>
        <w:t xml:space="preserve"> UND </w:t>
      </w:r>
      <w:r w:rsidR="00F551C7" w:rsidRPr="009A4D23">
        <w:rPr>
          <w:rFonts w:ascii="Arial" w:eastAsiaTheme="minorHAnsi" w:hAnsi="Arial" w:cs="Arial"/>
          <w:b/>
          <w:bCs/>
          <w:color w:val="3F89BF"/>
          <w:sz w:val="26"/>
          <w:szCs w:val="26"/>
          <w:lang w:eastAsia="en-US"/>
        </w:rPr>
        <w:t>VIER LESER</w:t>
      </w:r>
      <w:r w:rsidR="00B611F7" w:rsidRPr="009A4D23">
        <w:rPr>
          <w:rFonts w:ascii="Arial" w:eastAsiaTheme="minorHAnsi" w:hAnsi="Arial" w:cs="Arial"/>
          <w:b/>
          <w:bCs/>
          <w:color w:val="3F89BF"/>
          <w:sz w:val="26"/>
          <w:szCs w:val="26"/>
          <w:lang w:eastAsia="en-US"/>
        </w:rPr>
        <w:t xml:space="preserve">PREISE </w:t>
      </w:r>
    </w:p>
    <w:p w14:paraId="79DD1255" w14:textId="77777777" w:rsidR="00C80FC2" w:rsidRDefault="00C80FC2" w:rsidP="00C627A3">
      <w:pPr>
        <w:pStyle w:val="csc-p"/>
        <w:spacing w:before="0" w:beforeAutospacing="0" w:after="0" w:afterAutospacing="0" w:line="360" w:lineRule="auto"/>
        <w:rPr>
          <w:rFonts w:ascii="Arial" w:hAnsi="Arial" w:cs="Arial"/>
          <w:b/>
          <w:sz w:val="22"/>
          <w:szCs w:val="22"/>
        </w:rPr>
      </w:pPr>
    </w:p>
    <w:p w14:paraId="31154A87" w14:textId="0AB68EC9" w:rsidR="007214F5" w:rsidRDefault="0017758B" w:rsidP="00C627A3">
      <w:pPr>
        <w:pStyle w:val="csc-p"/>
        <w:spacing w:before="0" w:beforeAutospacing="0" w:after="0" w:afterAutospacing="0" w:line="360" w:lineRule="auto"/>
        <w:rPr>
          <w:rFonts w:ascii="Arial" w:hAnsi="Arial" w:cs="Arial"/>
          <w:b/>
          <w:sz w:val="22"/>
          <w:szCs w:val="22"/>
        </w:rPr>
      </w:pPr>
      <w:r w:rsidRPr="00C36BAF">
        <w:rPr>
          <w:rFonts w:ascii="Arial" w:hAnsi="Arial" w:cs="Arial"/>
          <w:b/>
          <w:sz w:val="22"/>
          <w:szCs w:val="22"/>
        </w:rPr>
        <w:t xml:space="preserve">Fockbek, </w:t>
      </w:r>
      <w:r w:rsidR="00C36BAF" w:rsidRPr="00C36BAF">
        <w:rPr>
          <w:rFonts w:ascii="Arial" w:hAnsi="Arial" w:cs="Arial"/>
          <w:b/>
          <w:sz w:val="22"/>
          <w:szCs w:val="22"/>
        </w:rPr>
        <w:t>11</w:t>
      </w:r>
      <w:r w:rsidRPr="00C36BAF">
        <w:rPr>
          <w:rFonts w:ascii="Arial" w:hAnsi="Arial" w:cs="Arial"/>
          <w:b/>
          <w:sz w:val="22"/>
          <w:szCs w:val="22"/>
        </w:rPr>
        <w:t>.09.2024</w:t>
      </w:r>
      <w:r w:rsidRPr="009A4D23">
        <w:rPr>
          <w:rFonts w:ascii="Arial" w:hAnsi="Arial" w:cs="Arial"/>
          <w:b/>
          <w:sz w:val="22"/>
          <w:szCs w:val="22"/>
        </w:rPr>
        <w:t xml:space="preserve">. </w:t>
      </w:r>
      <w:r w:rsidR="00B611F7" w:rsidRPr="009A4D23">
        <w:rPr>
          <w:rFonts w:ascii="Arial" w:hAnsi="Arial" w:cs="Arial"/>
          <w:b/>
          <w:sz w:val="22"/>
          <w:szCs w:val="22"/>
        </w:rPr>
        <w:t xml:space="preserve">Nach Abschluss des Caravan Salon 2024 kann Hobby ein </w:t>
      </w:r>
      <w:r w:rsidR="006318D6">
        <w:rPr>
          <w:rFonts w:ascii="Arial" w:hAnsi="Arial" w:cs="Arial"/>
          <w:b/>
          <w:sz w:val="22"/>
          <w:szCs w:val="22"/>
        </w:rPr>
        <w:t>positives</w:t>
      </w:r>
      <w:r w:rsidR="006318D6" w:rsidRPr="009A4D23">
        <w:rPr>
          <w:rFonts w:ascii="Arial" w:hAnsi="Arial" w:cs="Arial"/>
          <w:b/>
          <w:sz w:val="22"/>
          <w:szCs w:val="22"/>
        </w:rPr>
        <w:t xml:space="preserve"> </w:t>
      </w:r>
      <w:r w:rsidR="00B611F7" w:rsidRPr="009A4D23">
        <w:rPr>
          <w:rFonts w:ascii="Arial" w:hAnsi="Arial" w:cs="Arial"/>
          <w:b/>
          <w:sz w:val="22"/>
          <w:szCs w:val="22"/>
        </w:rPr>
        <w:t xml:space="preserve">Fazit ziehen. </w:t>
      </w:r>
      <w:r w:rsidR="006318D6">
        <w:rPr>
          <w:rFonts w:ascii="Arial" w:hAnsi="Arial" w:cs="Arial"/>
          <w:b/>
          <w:sz w:val="22"/>
          <w:szCs w:val="22"/>
        </w:rPr>
        <w:t>A</w:t>
      </w:r>
      <w:r w:rsidR="00F551C7" w:rsidRPr="009A4D23">
        <w:rPr>
          <w:rFonts w:ascii="Arial" w:hAnsi="Arial" w:cs="Arial"/>
          <w:b/>
          <w:sz w:val="22"/>
          <w:szCs w:val="22"/>
        </w:rPr>
        <w:t>uf der 5.000 qm großen Ausstellungsfläche</w:t>
      </w:r>
      <w:r w:rsidR="006318D6">
        <w:rPr>
          <w:rFonts w:ascii="Arial" w:hAnsi="Arial" w:cs="Arial"/>
          <w:b/>
          <w:sz w:val="22"/>
          <w:szCs w:val="22"/>
        </w:rPr>
        <w:t xml:space="preserve"> wurden</w:t>
      </w:r>
      <w:r w:rsidR="00F551C7" w:rsidRPr="009A4D23">
        <w:rPr>
          <w:rFonts w:ascii="Arial" w:hAnsi="Arial" w:cs="Arial"/>
          <w:b/>
          <w:sz w:val="22"/>
          <w:szCs w:val="22"/>
        </w:rPr>
        <w:t xml:space="preserve"> erstmalig die </w:t>
      </w:r>
      <w:r w:rsidR="00B611F7" w:rsidRPr="009A4D23">
        <w:rPr>
          <w:rFonts w:ascii="Arial" w:hAnsi="Arial" w:cs="Arial"/>
          <w:b/>
          <w:sz w:val="22"/>
          <w:szCs w:val="22"/>
        </w:rPr>
        <w:t>brandneuen</w:t>
      </w:r>
      <w:r w:rsidR="00E43603" w:rsidRPr="009A4D23">
        <w:rPr>
          <w:rFonts w:ascii="Arial" w:hAnsi="Arial" w:cs="Arial"/>
          <w:b/>
          <w:sz w:val="22"/>
          <w:szCs w:val="22"/>
        </w:rPr>
        <w:t xml:space="preserve"> </w:t>
      </w:r>
      <w:r w:rsidR="006318D6">
        <w:rPr>
          <w:rFonts w:ascii="Arial" w:hAnsi="Arial" w:cs="Arial"/>
          <w:b/>
          <w:sz w:val="22"/>
          <w:szCs w:val="22"/>
        </w:rPr>
        <w:t>Wohn</w:t>
      </w:r>
      <w:r w:rsidR="006318D6" w:rsidRPr="009A4D23">
        <w:rPr>
          <w:rFonts w:ascii="Arial" w:hAnsi="Arial" w:cs="Arial"/>
          <w:b/>
          <w:sz w:val="22"/>
          <w:szCs w:val="22"/>
        </w:rPr>
        <w:t xml:space="preserve">mobile </w:t>
      </w:r>
      <w:r w:rsidR="00E43603" w:rsidRPr="009A4D23">
        <w:rPr>
          <w:rFonts w:ascii="Arial" w:hAnsi="Arial" w:cs="Arial"/>
          <w:b/>
          <w:sz w:val="22"/>
          <w:szCs w:val="22"/>
        </w:rPr>
        <w:t>und Vans</w:t>
      </w:r>
      <w:r w:rsidR="00B611F7" w:rsidRPr="009A4D23">
        <w:rPr>
          <w:rFonts w:ascii="Arial" w:hAnsi="Arial" w:cs="Arial"/>
          <w:b/>
          <w:sz w:val="22"/>
          <w:szCs w:val="22"/>
        </w:rPr>
        <w:t xml:space="preserve"> von Hobby präsentiert.</w:t>
      </w:r>
      <w:r w:rsidR="00E43603" w:rsidRPr="009A4D23">
        <w:rPr>
          <w:rFonts w:ascii="Arial" w:hAnsi="Arial" w:cs="Arial"/>
          <w:b/>
          <w:sz w:val="22"/>
          <w:szCs w:val="22"/>
        </w:rPr>
        <w:t xml:space="preserve"> </w:t>
      </w:r>
      <w:r w:rsidR="004D1931" w:rsidRPr="009A4D23">
        <w:rPr>
          <w:rFonts w:ascii="Arial" w:hAnsi="Arial" w:cs="Arial"/>
          <w:b/>
          <w:sz w:val="22"/>
          <w:szCs w:val="22"/>
        </w:rPr>
        <w:t xml:space="preserve">Im Rahmen des Caravan Salon erhielt Hobby zudem gleich vier Preise bei den von der </w:t>
      </w:r>
      <w:proofErr w:type="spellStart"/>
      <w:r w:rsidR="004D1931" w:rsidRPr="009A4D23">
        <w:rPr>
          <w:rFonts w:ascii="Arial" w:hAnsi="Arial" w:cs="Arial"/>
          <w:b/>
          <w:sz w:val="22"/>
          <w:szCs w:val="22"/>
        </w:rPr>
        <w:t>Autobild</w:t>
      </w:r>
      <w:proofErr w:type="spellEnd"/>
      <w:r w:rsidR="004D1931" w:rsidRPr="009A4D23">
        <w:rPr>
          <w:rFonts w:ascii="Arial" w:hAnsi="Arial" w:cs="Arial"/>
          <w:b/>
          <w:sz w:val="22"/>
          <w:szCs w:val="22"/>
        </w:rPr>
        <w:t xml:space="preserve"> Reisemobil und Auto Zeitung</w:t>
      </w:r>
      <w:r w:rsidR="00E43603" w:rsidRPr="009A4D23">
        <w:rPr>
          <w:rFonts w:ascii="Arial" w:hAnsi="Arial" w:cs="Arial"/>
          <w:b/>
          <w:sz w:val="22"/>
          <w:szCs w:val="22"/>
        </w:rPr>
        <w:t xml:space="preserve"> </w:t>
      </w:r>
      <w:r w:rsidR="004D1931" w:rsidRPr="009A4D23">
        <w:rPr>
          <w:rFonts w:ascii="Arial" w:hAnsi="Arial" w:cs="Arial"/>
          <w:b/>
          <w:sz w:val="22"/>
          <w:szCs w:val="22"/>
        </w:rPr>
        <w:t xml:space="preserve">durchgeführten Leserwahlen. </w:t>
      </w:r>
    </w:p>
    <w:p w14:paraId="793175EF" w14:textId="77777777" w:rsidR="00F2244D" w:rsidRPr="009A4D23" w:rsidRDefault="00F2244D" w:rsidP="00C627A3">
      <w:pPr>
        <w:pStyle w:val="csc-p"/>
        <w:spacing w:before="0" w:beforeAutospacing="0" w:after="0" w:afterAutospacing="0" w:line="360" w:lineRule="auto"/>
        <w:rPr>
          <w:rFonts w:ascii="Arial" w:hAnsi="Arial" w:cs="Arial"/>
          <w:b/>
          <w:sz w:val="22"/>
          <w:szCs w:val="22"/>
        </w:rPr>
      </w:pPr>
    </w:p>
    <w:p w14:paraId="18D8FC6E" w14:textId="4830314C" w:rsidR="00137406" w:rsidRPr="009A4D23" w:rsidRDefault="00EF035D" w:rsidP="00582BB8">
      <w:pPr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rFonts w:ascii="Arial" w:hAnsi="Arial" w:cs="Arial"/>
          <w:color w:val="3F89BF"/>
          <w:sz w:val="26"/>
          <w:szCs w:val="26"/>
        </w:rPr>
      </w:pPr>
      <w:r w:rsidRPr="009A4D23">
        <w:rPr>
          <w:rFonts w:ascii="Arial" w:hAnsi="Arial" w:cs="Arial"/>
          <w:color w:val="3F89BF"/>
          <w:sz w:val="26"/>
          <w:szCs w:val="26"/>
        </w:rPr>
        <w:t>Wohnwagen</w:t>
      </w:r>
      <w:r w:rsidR="004D1931" w:rsidRPr="009A4D23">
        <w:rPr>
          <w:rFonts w:ascii="Arial" w:hAnsi="Arial" w:cs="Arial"/>
          <w:color w:val="3F89BF"/>
          <w:sz w:val="26"/>
          <w:szCs w:val="26"/>
        </w:rPr>
        <w:t>verkäufe</w:t>
      </w:r>
      <w:r w:rsidR="00137406" w:rsidRPr="009A4D23">
        <w:rPr>
          <w:rFonts w:ascii="Arial" w:hAnsi="Arial" w:cs="Arial"/>
          <w:color w:val="3F89BF"/>
          <w:sz w:val="26"/>
          <w:szCs w:val="26"/>
        </w:rPr>
        <w:t xml:space="preserve"> untermauer</w:t>
      </w:r>
      <w:r w:rsidR="004D1931" w:rsidRPr="009A4D23">
        <w:rPr>
          <w:rFonts w:ascii="Arial" w:hAnsi="Arial" w:cs="Arial"/>
          <w:color w:val="3F89BF"/>
          <w:sz w:val="26"/>
          <w:szCs w:val="26"/>
        </w:rPr>
        <w:t>n</w:t>
      </w:r>
      <w:r w:rsidR="00137406" w:rsidRPr="009A4D23">
        <w:rPr>
          <w:rFonts w:ascii="Arial" w:hAnsi="Arial" w:cs="Arial"/>
          <w:color w:val="3F89BF"/>
          <w:sz w:val="26"/>
          <w:szCs w:val="26"/>
        </w:rPr>
        <w:t xml:space="preserve"> die </w:t>
      </w:r>
      <w:r w:rsidR="004D1931" w:rsidRPr="009A4D23">
        <w:rPr>
          <w:rFonts w:ascii="Arial" w:hAnsi="Arial" w:cs="Arial"/>
          <w:color w:val="3F89BF"/>
          <w:sz w:val="26"/>
          <w:szCs w:val="26"/>
        </w:rPr>
        <w:t>Markt</w:t>
      </w:r>
      <w:r w:rsidR="00FA6BB0">
        <w:rPr>
          <w:rFonts w:ascii="Arial" w:hAnsi="Arial" w:cs="Arial"/>
          <w:color w:val="3F89BF"/>
          <w:sz w:val="26"/>
          <w:szCs w:val="26"/>
        </w:rPr>
        <w:t>stellung von Hobby</w:t>
      </w:r>
      <w:r w:rsidR="00137406" w:rsidRPr="009A4D23">
        <w:rPr>
          <w:rFonts w:ascii="Arial" w:hAnsi="Arial" w:cs="Arial"/>
          <w:color w:val="3F89BF"/>
          <w:sz w:val="26"/>
          <w:szCs w:val="26"/>
        </w:rPr>
        <w:t xml:space="preserve"> </w:t>
      </w:r>
    </w:p>
    <w:p w14:paraId="1C890C84" w14:textId="2B2078A9" w:rsidR="00816619" w:rsidRDefault="00BB55C8" w:rsidP="009A4D23">
      <w:pPr>
        <w:pStyle w:val="csc-p"/>
        <w:spacing w:line="360" w:lineRule="auto"/>
        <w:rPr>
          <w:rFonts w:ascii="Arial" w:hAnsi="Arial" w:cs="Arial"/>
          <w:sz w:val="22"/>
          <w:szCs w:val="22"/>
        </w:rPr>
      </w:pPr>
      <w:r w:rsidRPr="009A4D23">
        <w:rPr>
          <w:rFonts w:ascii="Arial" w:hAnsi="Arial" w:cs="Arial"/>
          <w:sz w:val="22"/>
          <w:szCs w:val="22"/>
        </w:rPr>
        <w:t xml:space="preserve">Der Caravan Salon ist </w:t>
      </w:r>
      <w:r w:rsidR="00C54120">
        <w:rPr>
          <w:rFonts w:ascii="Arial" w:hAnsi="Arial" w:cs="Arial"/>
          <w:sz w:val="22"/>
          <w:szCs w:val="22"/>
        </w:rPr>
        <w:t>das</w:t>
      </w:r>
      <w:r w:rsidR="00C54120" w:rsidRPr="009A4D23">
        <w:rPr>
          <w:rFonts w:ascii="Arial" w:hAnsi="Arial" w:cs="Arial"/>
          <w:sz w:val="22"/>
          <w:szCs w:val="22"/>
        </w:rPr>
        <w:t xml:space="preserve"> </w:t>
      </w:r>
      <w:r w:rsidRPr="009A4D23">
        <w:rPr>
          <w:rFonts w:ascii="Arial" w:hAnsi="Arial" w:cs="Arial"/>
          <w:sz w:val="22"/>
          <w:szCs w:val="22"/>
        </w:rPr>
        <w:t xml:space="preserve">jährliche </w:t>
      </w:r>
      <w:r w:rsidR="004D1931" w:rsidRPr="009A4D23">
        <w:rPr>
          <w:rFonts w:ascii="Arial" w:hAnsi="Arial" w:cs="Arial"/>
          <w:sz w:val="22"/>
          <w:szCs w:val="22"/>
        </w:rPr>
        <w:t>Stimmungsb</w:t>
      </w:r>
      <w:r w:rsidRPr="009A4D23">
        <w:rPr>
          <w:rFonts w:ascii="Arial" w:hAnsi="Arial" w:cs="Arial"/>
          <w:sz w:val="22"/>
          <w:szCs w:val="22"/>
        </w:rPr>
        <w:t>arometer der Branche</w:t>
      </w:r>
      <w:r w:rsidR="00C54120">
        <w:rPr>
          <w:rFonts w:ascii="Arial" w:hAnsi="Arial" w:cs="Arial"/>
          <w:sz w:val="22"/>
          <w:szCs w:val="22"/>
        </w:rPr>
        <w:t xml:space="preserve"> zum Saisonstart</w:t>
      </w:r>
      <w:r w:rsidR="00B35153">
        <w:rPr>
          <w:rFonts w:ascii="Arial" w:hAnsi="Arial" w:cs="Arial"/>
          <w:sz w:val="22"/>
          <w:szCs w:val="22"/>
        </w:rPr>
        <w:t xml:space="preserve">. </w:t>
      </w:r>
      <w:r w:rsidR="005B455A">
        <w:rPr>
          <w:rFonts w:ascii="Arial" w:hAnsi="Arial" w:cs="Arial"/>
          <w:sz w:val="22"/>
          <w:szCs w:val="22"/>
        </w:rPr>
        <w:t xml:space="preserve">Mehr als </w:t>
      </w:r>
      <w:r w:rsidR="00B35153">
        <w:rPr>
          <w:rFonts w:ascii="Arial" w:hAnsi="Arial" w:cs="Arial"/>
          <w:sz w:val="22"/>
          <w:szCs w:val="22"/>
        </w:rPr>
        <w:t>2</w:t>
      </w:r>
      <w:r w:rsidR="005B455A">
        <w:rPr>
          <w:rFonts w:ascii="Arial" w:hAnsi="Arial" w:cs="Arial"/>
          <w:sz w:val="22"/>
          <w:szCs w:val="22"/>
        </w:rPr>
        <w:t>50</w:t>
      </w:r>
      <w:r w:rsidR="00B35153">
        <w:rPr>
          <w:rFonts w:ascii="Arial" w:hAnsi="Arial" w:cs="Arial"/>
          <w:sz w:val="22"/>
          <w:szCs w:val="22"/>
        </w:rPr>
        <w:t xml:space="preserve">.000 begeisterte Besucher zeigten, dass das Interesse an Freizeitfahrzeugen und Zubehör ungebrochen hoch ist. Für Hobby ist der Caravan Salon </w:t>
      </w:r>
      <w:r w:rsidR="00C54120">
        <w:rPr>
          <w:rFonts w:ascii="Arial" w:hAnsi="Arial" w:cs="Arial"/>
          <w:sz w:val="22"/>
          <w:szCs w:val="22"/>
        </w:rPr>
        <w:t xml:space="preserve">stets die </w:t>
      </w:r>
      <w:r w:rsidR="005920C7">
        <w:rPr>
          <w:rFonts w:ascii="Arial" w:hAnsi="Arial" w:cs="Arial"/>
          <w:sz w:val="22"/>
          <w:szCs w:val="22"/>
        </w:rPr>
        <w:t xml:space="preserve">wichtigste </w:t>
      </w:r>
      <w:r w:rsidR="00C54120">
        <w:rPr>
          <w:rFonts w:ascii="Arial" w:hAnsi="Arial" w:cs="Arial"/>
          <w:sz w:val="22"/>
          <w:szCs w:val="22"/>
        </w:rPr>
        <w:t>Plattform für die Präsentation der Neuheiten</w:t>
      </w:r>
      <w:r w:rsidR="004D1931" w:rsidRPr="009A4D23">
        <w:rPr>
          <w:rFonts w:ascii="Arial" w:hAnsi="Arial" w:cs="Arial"/>
          <w:sz w:val="22"/>
          <w:szCs w:val="22"/>
        </w:rPr>
        <w:t xml:space="preserve"> aus dem </w:t>
      </w:r>
      <w:r w:rsidR="008E413B">
        <w:rPr>
          <w:rFonts w:ascii="Arial" w:hAnsi="Arial" w:cs="Arial"/>
          <w:sz w:val="22"/>
          <w:szCs w:val="22"/>
        </w:rPr>
        <w:t xml:space="preserve">eigenen </w:t>
      </w:r>
      <w:r w:rsidR="004D1931" w:rsidRPr="009A4D23">
        <w:rPr>
          <w:rFonts w:ascii="Arial" w:hAnsi="Arial" w:cs="Arial"/>
          <w:sz w:val="22"/>
          <w:szCs w:val="22"/>
        </w:rPr>
        <w:t>Hau</w:t>
      </w:r>
      <w:r w:rsidR="00A04AED">
        <w:rPr>
          <w:rFonts w:ascii="Arial" w:hAnsi="Arial" w:cs="Arial"/>
          <w:sz w:val="22"/>
          <w:szCs w:val="22"/>
        </w:rPr>
        <w:t>s</w:t>
      </w:r>
      <w:r w:rsidR="00B57B31">
        <w:rPr>
          <w:rFonts w:ascii="Arial" w:hAnsi="Arial" w:cs="Arial"/>
          <w:sz w:val="22"/>
          <w:szCs w:val="22"/>
        </w:rPr>
        <w:t xml:space="preserve">. </w:t>
      </w:r>
      <w:r w:rsidR="00A04AED">
        <w:rPr>
          <w:rFonts w:ascii="Arial" w:hAnsi="Arial" w:cs="Arial"/>
          <w:sz w:val="22"/>
          <w:szCs w:val="22"/>
        </w:rPr>
        <w:t xml:space="preserve">Gemäß </w:t>
      </w:r>
      <w:r w:rsidR="00B57B31">
        <w:rPr>
          <w:rFonts w:ascii="Arial" w:hAnsi="Arial" w:cs="Arial"/>
          <w:sz w:val="22"/>
          <w:szCs w:val="22"/>
        </w:rPr>
        <w:t>der Unternehmens-</w:t>
      </w:r>
      <w:r w:rsidR="00A04AED">
        <w:rPr>
          <w:rFonts w:ascii="Arial" w:hAnsi="Arial" w:cs="Arial"/>
          <w:sz w:val="22"/>
          <w:szCs w:val="22"/>
        </w:rPr>
        <w:t>Vision</w:t>
      </w:r>
      <w:r w:rsidR="00B57B31">
        <w:rPr>
          <w:rFonts w:ascii="Arial" w:hAnsi="Arial" w:cs="Arial"/>
          <w:sz w:val="22"/>
          <w:szCs w:val="22"/>
        </w:rPr>
        <w:t xml:space="preserve"> </w:t>
      </w:r>
      <w:r w:rsidR="00A04AED">
        <w:rPr>
          <w:rFonts w:ascii="Arial" w:hAnsi="Arial" w:cs="Arial"/>
          <w:sz w:val="22"/>
          <w:szCs w:val="22"/>
        </w:rPr>
        <w:t>“Jede F</w:t>
      </w:r>
      <w:r w:rsidR="005E06E2">
        <w:rPr>
          <w:rFonts w:ascii="Arial" w:hAnsi="Arial" w:cs="Arial"/>
          <w:sz w:val="22"/>
          <w:szCs w:val="22"/>
        </w:rPr>
        <w:t>amilie hat den schöns</w:t>
      </w:r>
      <w:r w:rsidR="00A04AED">
        <w:rPr>
          <w:rFonts w:ascii="Arial" w:hAnsi="Arial" w:cs="Arial"/>
          <w:sz w:val="22"/>
          <w:szCs w:val="22"/>
        </w:rPr>
        <w:t>ten Urlaub ihres Lebens. Wegen uns</w:t>
      </w:r>
      <w:r w:rsidR="00B57B31">
        <w:rPr>
          <w:rFonts w:ascii="Arial" w:hAnsi="Arial" w:cs="Arial"/>
          <w:sz w:val="22"/>
          <w:szCs w:val="22"/>
        </w:rPr>
        <w:t>.</w:t>
      </w:r>
      <w:r w:rsidR="00A04AED">
        <w:rPr>
          <w:rFonts w:ascii="Arial" w:hAnsi="Arial" w:cs="Arial"/>
          <w:sz w:val="22"/>
          <w:szCs w:val="22"/>
        </w:rPr>
        <w:t>“ zeigt Hobby mit 46 Wohnwagenmodellen sein komplettes Leistungsspektrum</w:t>
      </w:r>
      <w:r w:rsidR="00D51EBC">
        <w:rPr>
          <w:rFonts w:ascii="Arial" w:hAnsi="Arial" w:cs="Arial"/>
          <w:sz w:val="22"/>
          <w:szCs w:val="22"/>
        </w:rPr>
        <w:t xml:space="preserve"> in Halle 9 des Caravan Salons, und war damit wieder eines der Messehighlights</w:t>
      </w:r>
      <w:r w:rsidR="00650978">
        <w:rPr>
          <w:rFonts w:ascii="Arial" w:hAnsi="Arial" w:cs="Arial"/>
          <w:sz w:val="22"/>
          <w:szCs w:val="22"/>
        </w:rPr>
        <w:t>. Ob kompakte, familienfreundliche, stylische, oder auch hippe Wohnwagen, Hobby hat für jede Lebenssituation d</w:t>
      </w:r>
      <w:r w:rsidR="00B57B31">
        <w:rPr>
          <w:rFonts w:ascii="Arial" w:hAnsi="Arial" w:cs="Arial"/>
          <w:sz w:val="22"/>
          <w:szCs w:val="22"/>
        </w:rPr>
        <w:t xml:space="preserve">as richtige Fahrzeug. </w:t>
      </w:r>
      <w:r w:rsidR="00D51EBC">
        <w:rPr>
          <w:rFonts w:ascii="Arial" w:hAnsi="Arial" w:cs="Arial"/>
          <w:sz w:val="22"/>
          <w:szCs w:val="22"/>
        </w:rPr>
        <w:t>A</w:t>
      </w:r>
      <w:r w:rsidR="00650978">
        <w:rPr>
          <w:rFonts w:ascii="Arial" w:hAnsi="Arial" w:cs="Arial"/>
          <w:sz w:val="22"/>
          <w:szCs w:val="22"/>
        </w:rPr>
        <w:t xml:space="preserve">uf </w:t>
      </w:r>
      <w:r w:rsidR="00B57B31">
        <w:rPr>
          <w:rFonts w:ascii="Arial" w:hAnsi="Arial" w:cs="Arial"/>
          <w:sz w:val="22"/>
          <w:szCs w:val="22"/>
        </w:rPr>
        <w:t>eigenem</w:t>
      </w:r>
      <w:r w:rsidR="00650978">
        <w:rPr>
          <w:rFonts w:ascii="Arial" w:hAnsi="Arial" w:cs="Arial"/>
          <w:sz w:val="22"/>
          <w:szCs w:val="22"/>
        </w:rPr>
        <w:t xml:space="preserve"> Sandstrand wurden die </w:t>
      </w:r>
      <w:proofErr w:type="spellStart"/>
      <w:r w:rsidR="00650978">
        <w:rPr>
          <w:rFonts w:ascii="Arial" w:hAnsi="Arial" w:cs="Arial"/>
          <w:sz w:val="22"/>
          <w:szCs w:val="22"/>
        </w:rPr>
        <w:t>Beachys</w:t>
      </w:r>
      <w:proofErr w:type="spellEnd"/>
      <w:r w:rsidR="00650978">
        <w:rPr>
          <w:rFonts w:ascii="Arial" w:hAnsi="Arial" w:cs="Arial"/>
          <w:sz w:val="22"/>
          <w:szCs w:val="22"/>
        </w:rPr>
        <w:t xml:space="preserve"> </w:t>
      </w:r>
      <w:r w:rsidR="00B57B31">
        <w:rPr>
          <w:rFonts w:ascii="Arial" w:hAnsi="Arial" w:cs="Arial"/>
          <w:sz w:val="22"/>
          <w:szCs w:val="22"/>
        </w:rPr>
        <w:t xml:space="preserve">in ihren neuen Trendfarben </w:t>
      </w:r>
      <w:r w:rsidR="00D51EBC">
        <w:rPr>
          <w:rFonts w:ascii="Arial" w:hAnsi="Arial" w:cs="Arial"/>
          <w:sz w:val="22"/>
          <w:szCs w:val="22"/>
        </w:rPr>
        <w:t>in jener Umgebung</w:t>
      </w:r>
      <w:r w:rsidR="00B57B31">
        <w:rPr>
          <w:rFonts w:ascii="Arial" w:hAnsi="Arial" w:cs="Arial"/>
          <w:sz w:val="22"/>
          <w:szCs w:val="22"/>
        </w:rPr>
        <w:t xml:space="preserve"> gezeigt, </w:t>
      </w:r>
      <w:r w:rsidR="00D51EBC">
        <w:rPr>
          <w:rFonts w:ascii="Arial" w:hAnsi="Arial" w:cs="Arial"/>
          <w:sz w:val="22"/>
          <w:szCs w:val="22"/>
        </w:rPr>
        <w:t>in der</w:t>
      </w:r>
      <w:r w:rsidR="00B57B31">
        <w:rPr>
          <w:rFonts w:ascii="Arial" w:hAnsi="Arial" w:cs="Arial"/>
          <w:sz w:val="22"/>
          <w:szCs w:val="22"/>
        </w:rPr>
        <w:t xml:space="preserve"> sie am besten zur Geltung kommen.</w:t>
      </w:r>
    </w:p>
    <w:p w14:paraId="50B1D34F" w14:textId="77777777" w:rsidR="00C65C71" w:rsidRDefault="005920C7" w:rsidP="00763C4B">
      <w:pPr>
        <w:pStyle w:val="csc-p"/>
        <w:spacing w:line="360" w:lineRule="auto"/>
        <w:jc w:val="both"/>
        <w:rPr>
          <w:noProof/>
        </w:rPr>
      </w:pPr>
      <w:r w:rsidRPr="005920C7">
        <w:rPr>
          <w:rFonts w:ascii="Arial" w:hAnsi="Arial" w:cs="Arial"/>
          <w:noProof/>
          <w:color w:val="FF0000"/>
        </w:rPr>
        <w:drawing>
          <wp:inline distT="0" distB="0" distL="0" distR="0" wp14:anchorId="5A3CD419" wp14:editId="6AA1BA4A">
            <wp:extent cx="2880000" cy="1923560"/>
            <wp:effectExtent l="0" t="0" r="0" b="635"/>
            <wp:docPr id="1154386458" name="Grafik 7" descr="Ein Bild, das Fahrzeug, Pflanze, Gelände, Landfahrzeug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386458" name="Grafik 7" descr="Ein Bild, das Fahrzeug, Pflanze, Gelände, Landfahrzeug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2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763C4B">
        <w:rPr>
          <w:noProof/>
        </w:rPr>
        <w:drawing>
          <wp:inline distT="0" distB="0" distL="0" distR="0" wp14:anchorId="5974A8B6" wp14:editId="6B79234F">
            <wp:extent cx="2880000" cy="1924170"/>
            <wp:effectExtent l="0" t="0" r="0" b="0"/>
            <wp:docPr id="1445660603" name="Grafik 1" descr="Ein Bild, das Fahrzeug, draußen, Person, Kleidung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660603" name="Grafik 1" descr="Ein Bild, das Fahrzeug, draußen, Person, Kleidung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2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E8BE26" w14:textId="77777777" w:rsidR="00F2244D" w:rsidRDefault="00F2244D" w:rsidP="00A00D50">
      <w:pPr>
        <w:pStyle w:val="csc-p"/>
        <w:spacing w:before="0" w:beforeAutospacing="0" w:after="0" w:afterAutospacing="0" w:line="360" w:lineRule="auto"/>
        <w:rPr>
          <w:rFonts w:ascii="Arial" w:eastAsia="Arial" w:hAnsi="Arial" w:cs="Arial"/>
          <w:color w:val="3F89BF"/>
          <w:sz w:val="26"/>
          <w:szCs w:val="26"/>
        </w:rPr>
      </w:pPr>
    </w:p>
    <w:p w14:paraId="76C3C168" w14:textId="77777777" w:rsidR="00F2244D" w:rsidRDefault="00F2244D" w:rsidP="00A00D50">
      <w:pPr>
        <w:pStyle w:val="csc-p"/>
        <w:spacing w:before="0" w:beforeAutospacing="0" w:after="0" w:afterAutospacing="0" w:line="360" w:lineRule="auto"/>
        <w:rPr>
          <w:rFonts w:ascii="Arial" w:eastAsia="Arial" w:hAnsi="Arial" w:cs="Arial"/>
          <w:color w:val="3F89BF"/>
          <w:sz w:val="26"/>
          <w:szCs w:val="26"/>
        </w:rPr>
      </w:pPr>
    </w:p>
    <w:p w14:paraId="51044FBF" w14:textId="48D38C8C" w:rsidR="00EF035D" w:rsidRPr="00582BB8" w:rsidRDefault="006318D6" w:rsidP="00A00D50">
      <w:pPr>
        <w:pStyle w:val="csc-p"/>
        <w:spacing w:before="0" w:beforeAutospacing="0" w:after="0" w:afterAutospacing="0" w:line="360" w:lineRule="auto"/>
        <w:rPr>
          <w:rFonts w:ascii="Arial" w:eastAsia="Arial" w:hAnsi="Arial" w:cs="Arial"/>
          <w:color w:val="3F89BF"/>
          <w:sz w:val="26"/>
          <w:szCs w:val="26"/>
        </w:rPr>
      </w:pPr>
      <w:r>
        <w:rPr>
          <w:rFonts w:ascii="Arial" w:eastAsia="Arial" w:hAnsi="Arial" w:cs="Arial"/>
          <w:color w:val="3F89BF"/>
          <w:sz w:val="26"/>
          <w:szCs w:val="26"/>
        </w:rPr>
        <w:lastRenderedPageBreak/>
        <w:t>Großes</w:t>
      </w:r>
      <w:r w:rsidRPr="00582BB8">
        <w:rPr>
          <w:rFonts w:ascii="Arial" w:eastAsia="Arial" w:hAnsi="Arial" w:cs="Arial"/>
          <w:color w:val="3F89BF"/>
          <w:sz w:val="26"/>
          <w:szCs w:val="26"/>
        </w:rPr>
        <w:t xml:space="preserve"> </w:t>
      </w:r>
      <w:r w:rsidR="00EF035D" w:rsidRPr="00582BB8">
        <w:rPr>
          <w:rFonts w:ascii="Arial" w:eastAsia="Arial" w:hAnsi="Arial" w:cs="Arial"/>
          <w:color w:val="3F89BF"/>
          <w:sz w:val="26"/>
          <w:szCs w:val="26"/>
        </w:rPr>
        <w:t>Interesse an Hobby-Reisemobilen und Vans</w:t>
      </w:r>
    </w:p>
    <w:p w14:paraId="0E5339FE" w14:textId="402DCF6B" w:rsidR="007404A6" w:rsidRDefault="007404A6" w:rsidP="009A4D23">
      <w:pPr>
        <w:pStyle w:val="csc-p"/>
        <w:spacing w:line="36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Die vollumfängliche Überarbeitung des Reisemobil-Portfolios sorgte </w:t>
      </w:r>
      <w:r w:rsidR="00D51EBC">
        <w:rPr>
          <w:rFonts w:ascii="Arial" w:hAnsi="Arial" w:cs="Arial"/>
          <w:sz w:val="22"/>
          <w:szCs w:val="22"/>
        </w:rPr>
        <w:t xml:space="preserve">ebenfalls </w:t>
      </w:r>
      <w:r>
        <w:rPr>
          <w:rFonts w:ascii="Arial" w:hAnsi="Arial" w:cs="Arial"/>
          <w:sz w:val="22"/>
          <w:szCs w:val="22"/>
        </w:rPr>
        <w:t xml:space="preserve">für </w:t>
      </w:r>
      <w:r w:rsidR="00773F67">
        <w:rPr>
          <w:rFonts w:ascii="Arial" w:hAnsi="Arial" w:cs="Arial"/>
          <w:sz w:val="22"/>
          <w:szCs w:val="22"/>
        </w:rPr>
        <w:t>A</w:t>
      </w:r>
      <w:r>
        <w:rPr>
          <w:rFonts w:ascii="Arial" w:hAnsi="Arial" w:cs="Arial"/>
          <w:sz w:val="22"/>
          <w:szCs w:val="22"/>
        </w:rPr>
        <w:t>ufmerksamkeit am Hobby-Stand. Dabei wurde insbesondere das Außendesign und das Interieur der Fahrzeuge einer Modernisierung unterzogen. Äußerlich</w:t>
      </w:r>
      <w:r w:rsidR="0077661D" w:rsidRPr="009A4D23">
        <w:rPr>
          <w:rFonts w:ascii="Arial" w:hAnsi="Arial" w:cs="Arial"/>
          <w:sz w:val="22"/>
          <w:szCs w:val="22"/>
        </w:rPr>
        <w:t xml:space="preserve"> </w:t>
      </w:r>
      <w:r w:rsidR="00EF035D" w:rsidRPr="009A4D23">
        <w:rPr>
          <w:rFonts w:ascii="Arial" w:hAnsi="Arial" w:cs="Arial"/>
          <w:sz w:val="22"/>
          <w:szCs w:val="22"/>
        </w:rPr>
        <w:t>geben</w:t>
      </w:r>
      <w:r>
        <w:rPr>
          <w:rFonts w:ascii="Arial" w:hAnsi="Arial" w:cs="Arial"/>
          <w:sz w:val="22"/>
          <w:szCs w:val="22"/>
        </w:rPr>
        <w:t xml:space="preserve"> nun</w:t>
      </w:r>
      <w:r w:rsidR="0077661D" w:rsidRPr="009A4D23">
        <w:rPr>
          <w:rFonts w:ascii="Arial" w:hAnsi="Arial" w:cs="Arial"/>
          <w:sz w:val="22"/>
          <w:szCs w:val="22"/>
        </w:rPr>
        <w:t xml:space="preserve"> </w:t>
      </w:r>
      <w:r w:rsidR="00EF035D" w:rsidRPr="009A4D23">
        <w:rPr>
          <w:rFonts w:ascii="Arial" w:hAnsi="Arial" w:cs="Arial"/>
          <w:sz w:val="22"/>
          <w:szCs w:val="22"/>
        </w:rPr>
        <w:t xml:space="preserve">rote, blaue und bronzene </w:t>
      </w:r>
      <w:r w:rsidR="0077661D" w:rsidRPr="009A4D23">
        <w:rPr>
          <w:rFonts w:ascii="Arial" w:hAnsi="Arial" w:cs="Arial"/>
          <w:sz w:val="22"/>
          <w:szCs w:val="22"/>
        </w:rPr>
        <w:t>Akzentfarben</w:t>
      </w:r>
      <w:r w:rsidR="00EF035D" w:rsidRPr="009A4D23">
        <w:rPr>
          <w:rFonts w:ascii="Arial" w:hAnsi="Arial" w:cs="Arial"/>
          <w:sz w:val="22"/>
          <w:szCs w:val="22"/>
        </w:rPr>
        <w:t xml:space="preserve"> den</w:t>
      </w:r>
      <w:r w:rsidR="006318D6">
        <w:rPr>
          <w:rFonts w:ascii="Arial" w:hAnsi="Arial" w:cs="Arial"/>
          <w:sz w:val="22"/>
          <w:szCs w:val="22"/>
        </w:rPr>
        <w:t xml:space="preserve"> einzelnen</w:t>
      </w:r>
      <w:r w:rsidR="00EF035D" w:rsidRPr="009A4D23">
        <w:rPr>
          <w:rFonts w:ascii="Arial" w:hAnsi="Arial" w:cs="Arial"/>
          <w:sz w:val="22"/>
          <w:szCs w:val="22"/>
        </w:rPr>
        <w:t xml:space="preserve"> Baureihen einen </w:t>
      </w:r>
      <w:r w:rsidR="009A4D23">
        <w:rPr>
          <w:rFonts w:ascii="Arial" w:hAnsi="Arial" w:cs="Arial"/>
          <w:sz w:val="22"/>
          <w:szCs w:val="22"/>
        </w:rPr>
        <w:t>einzigartigen</w:t>
      </w:r>
      <w:r w:rsidR="00EF035D" w:rsidRPr="009A4D23">
        <w:rPr>
          <w:rFonts w:ascii="Arial" w:hAnsi="Arial" w:cs="Arial"/>
          <w:sz w:val="22"/>
          <w:szCs w:val="22"/>
        </w:rPr>
        <w:t xml:space="preserve"> Wiederkennungswert. Neue</w:t>
      </w:r>
      <w:r w:rsidR="0077661D" w:rsidRPr="009A4D23">
        <w:rPr>
          <w:rFonts w:ascii="Arial" w:hAnsi="Arial" w:cs="Arial"/>
          <w:sz w:val="22"/>
          <w:szCs w:val="22"/>
        </w:rPr>
        <w:t xml:space="preserve"> Designs im </w:t>
      </w:r>
      <w:r>
        <w:rPr>
          <w:rFonts w:ascii="Arial" w:hAnsi="Arial" w:cs="Arial"/>
          <w:sz w:val="22"/>
          <w:szCs w:val="22"/>
        </w:rPr>
        <w:t>Inneren</w:t>
      </w:r>
      <w:r w:rsidR="00EF035D" w:rsidRPr="009A4D23">
        <w:rPr>
          <w:rFonts w:ascii="Arial" w:hAnsi="Arial" w:cs="Arial"/>
          <w:sz w:val="22"/>
          <w:szCs w:val="22"/>
        </w:rPr>
        <w:t xml:space="preserve">, unter anderem aus dem </w:t>
      </w:r>
      <w:proofErr w:type="spellStart"/>
      <w:r w:rsidR="00EF035D" w:rsidRPr="009A4D23">
        <w:rPr>
          <w:rFonts w:ascii="Arial" w:hAnsi="Arial" w:cs="Arial"/>
          <w:sz w:val="22"/>
          <w:szCs w:val="22"/>
        </w:rPr>
        <w:t>Yachtbau</w:t>
      </w:r>
      <w:proofErr w:type="spellEnd"/>
      <w:r w:rsidR="00EF035D" w:rsidRPr="009A4D23">
        <w:rPr>
          <w:rFonts w:ascii="Arial" w:hAnsi="Arial" w:cs="Arial"/>
          <w:sz w:val="22"/>
          <w:szCs w:val="22"/>
        </w:rPr>
        <w:t xml:space="preserve"> inspiriert, waren das Motiv zahlreiche</w:t>
      </w:r>
      <w:r w:rsidR="00435484">
        <w:rPr>
          <w:rFonts w:ascii="Arial" w:hAnsi="Arial" w:cs="Arial"/>
          <w:sz w:val="22"/>
          <w:szCs w:val="22"/>
        </w:rPr>
        <w:t>n Contents von</w:t>
      </w:r>
      <w:r w:rsidR="00EF035D" w:rsidRPr="009A4D23">
        <w:rPr>
          <w:rFonts w:ascii="Arial" w:hAnsi="Arial" w:cs="Arial"/>
          <w:sz w:val="22"/>
          <w:szCs w:val="22"/>
        </w:rPr>
        <w:t xml:space="preserve"> Influencer</w:t>
      </w:r>
      <w:r w:rsidR="00435484">
        <w:rPr>
          <w:rFonts w:ascii="Arial" w:hAnsi="Arial" w:cs="Arial"/>
          <w:sz w:val="22"/>
          <w:szCs w:val="22"/>
        </w:rPr>
        <w:t>n</w:t>
      </w:r>
      <w:r w:rsidR="00EF035D" w:rsidRPr="009A4D23">
        <w:rPr>
          <w:rFonts w:ascii="Arial" w:hAnsi="Arial" w:cs="Arial"/>
          <w:sz w:val="22"/>
          <w:szCs w:val="22"/>
        </w:rPr>
        <w:t xml:space="preserve"> und Journalisten.</w:t>
      </w:r>
      <w:r>
        <w:rPr>
          <w:rFonts w:ascii="Arial" w:hAnsi="Arial" w:cs="Arial"/>
          <w:sz w:val="22"/>
          <w:szCs w:val="22"/>
        </w:rPr>
        <w:t xml:space="preserve"> </w:t>
      </w:r>
    </w:p>
    <w:p w14:paraId="7900CDFC" w14:textId="41145E49" w:rsidR="00342F18" w:rsidRDefault="007404A6" w:rsidP="009A4D23">
      <w:pPr>
        <w:pStyle w:val="csc-p"/>
        <w:spacing w:line="36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Neben der </w:t>
      </w:r>
      <w:r w:rsidR="00F2244D">
        <w:rPr>
          <w:rFonts w:ascii="Arial" w:hAnsi="Arial" w:cs="Arial"/>
          <w:sz w:val="22"/>
          <w:szCs w:val="22"/>
        </w:rPr>
        <w:t xml:space="preserve">von Hobby </w:t>
      </w:r>
      <w:r>
        <w:rPr>
          <w:rFonts w:ascii="Arial" w:hAnsi="Arial" w:cs="Arial"/>
          <w:sz w:val="22"/>
          <w:szCs w:val="22"/>
        </w:rPr>
        <w:t>bekannten</w:t>
      </w:r>
      <w:r w:rsidR="00F2244D" w:rsidRPr="00F2244D">
        <w:rPr>
          <w:rFonts w:ascii="Arial" w:hAnsi="Arial" w:cs="Arial"/>
          <w:sz w:val="22"/>
          <w:szCs w:val="22"/>
        </w:rPr>
        <w:t xml:space="preserve"> umfangreichen Serienausstattung </w:t>
      </w:r>
      <w:r>
        <w:rPr>
          <w:rFonts w:ascii="Arial" w:hAnsi="Arial" w:cs="Arial"/>
          <w:sz w:val="22"/>
          <w:szCs w:val="22"/>
        </w:rPr>
        <w:t xml:space="preserve">sind alle Reisemobile des Modelljahres 2025 zusätzlich mit einem </w:t>
      </w:r>
      <w:proofErr w:type="spellStart"/>
      <w:r>
        <w:rPr>
          <w:rFonts w:ascii="Arial" w:hAnsi="Arial" w:cs="Arial"/>
          <w:sz w:val="22"/>
          <w:szCs w:val="22"/>
        </w:rPr>
        <w:t>Safety</w:t>
      </w:r>
      <w:proofErr w:type="spellEnd"/>
      <w:r>
        <w:rPr>
          <w:rFonts w:ascii="Arial" w:hAnsi="Arial" w:cs="Arial"/>
          <w:sz w:val="22"/>
          <w:szCs w:val="22"/>
        </w:rPr>
        <w:t xml:space="preserve"> Paket ausgestattet. Es beinhaltet einen Spurhalteassistent, </w:t>
      </w:r>
      <w:r w:rsidR="00D51EBC">
        <w:rPr>
          <w:rFonts w:ascii="Arial" w:hAnsi="Arial" w:cs="Arial"/>
          <w:sz w:val="22"/>
          <w:szCs w:val="22"/>
        </w:rPr>
        <w:t xml:space="preserve">eine </w:t>
      </w:r>
      <w:r>
        <w:rPr>
          <w:rFonts w:ascii="Arial" w:hAnsi="Arial" w:cs="Arial"/>
          <w:sz w:val="22"/>
          <w:szCs w:val="22"/>
        </w:rPr>
        <w:t xml:space="preserve">Müdigkeitserkennung, </w:t>
      </w:r>
      <w:r w:rsidR="00D51EBC">
        <w:rPr>
          <w:rFonts w:ascii="Arial" w:hAnsi="Arial" w:cs="Arial"/>
          <w:sz w:val="22"/>
          <w:szCs w:val="22"/>
        </w:rPr>
        <w:t xml:space="preserve">ein </w:t>
      </w:r>
      <w:r w:rsidR="00326028">
        <w:rPr>
          <w:rFonts w:ascii="Arial" w:hAnsi="Arial" w:cs="Arial"/>
          <w:sz w:val="22"/>
          <w:szCs w:val="22"/>
        </w:rPr>
        <w:t>automatische</w:t>
      </w:r>
      <w:r w:rsidR="00D51EBC">
        <w:rPr>
          <w:rFonts w:ascii="Arial" w:hAnsi="Arial" w:cs="Arial"/>
          <w:sz w:val="22"/>
          <w:szCs w:val="22"/>
        </w:rPr>
        <w:t>s</w:t>
      </w:r>
      <w:r w:rsidR="00326028">
        <w:rPr>
          <w:rFonts w:ascii="Arial" w:hAnsi="Arial" w:cs="Arial"/>
          <w:sz w:val="22"/>
          <w:szCs w:val="22"/>
        </w:rPr>
        <w:t xml:space="preserve"> Bremssystem für </w:t>
      </w:r>
      <w:proofErr w:type="spellStart"/>
      <w:r w:rsidR="00326028">
        <w:rPr>
          <w:rFonts w:ascii="Arial" w:hAnsi="Arial" w:cs="Arial"/>
          <w:sz w:val="22"/>
          <w:szCs w:val="22"/>
        </w:rPr>
        <w:t>Fußgängererkennnung</w:t>
      </w:r>
      <w:proofErr w:type="spellEnd"/>
      <w:r w:rsidR="00326028">
        <w:rPr>
          <w:rFonts w:ascii="Arial" w:hAnsi="Arial" w:cs="Arial"/>
          <w:sz w:val="22"/>
          <w:szCs w:val="22"/>
        </w:rPr>
        <w:t xml:space="preserve">, </w:t>
      </w:r>
      <w:r w:rsidR="00D51EBC">
        <w:rPr>
          <w:rFonts w:ascii="Arial" w:hAnsi="Arial" w:cs="Arial"/>
          <w:sz w:val="22"/>
          <w:szCs w:val="22"/>
        </w:rPr>
        <w:t xml:space="preserve">eine </w:t>
      </w:r>
      <w:r w:rsidR="00326028">
        <w:rPr>
          <w:rFonts w:ascii="Arial" w:hAnsi="Arial" w:cs="Arial"/>
          <w:sz w:val="22"/>
          <w:szCs w:val="22"/>
        </w:rPr>
        <w:t xml:space="preserve">Verkehrsschilderkennung, </w:t>
      </w:r>
      <w:r w:rsidR="00D51EBC">
        <w:rPr>
          <w:rFonts w:ascii="Arial" w:hAnsi="Arial" w:cs="Arial"/>
          <w:sz w:val="22"/>
          <w:szCs w:val="22"/>
        </w:rPr>
        <w:t xml:space="preserve">einen </w:t>
      </w:r>
      <w:r w:rsidR="00326028">
        <w:rPr>
          <w:rFonts w:ascii="Arial" w:hAnsi="Arial" w:cs="Arial"/>
          <w:sz w:val="22"/>
          <w:szCs w:val="22"/>
        </w:rPr>
        <w:t xml:space="preserve">Regen- und Lichtsensor und </w:t>
      </w:r>
      <w:r w:rsidR="00D51EBC">
        <w:rPr>
          <w:rFonts w:ascii="Arial" w:hAnsi="Arial" w:cs="Arial"/>
          <w:sz w:val="22"/>
          <w:szCs w:val="22"/>
        </w:rPr>
        <w:t xml:space="preserve">einen </w:t>
      </w:r>
      <w:r w:rsidR="00326028">
        <w:rPr>
          <w:rFonts w:ascii="Arial" w:hAnsi="Arial" w:cs="Arial"/>
          <w:sz w:val="22"/>
          <w:szCs w:val="22"/>
        </w:rPr>
        <w:t>intelligente</w:t>
      </w:r>
      <w:r w:rsidR="00D51EBC">
        <w:rPr>
          <w:rFonts w:ascii="Arial" w:hAnsi="Arial" w:cs="Arial"/>
          <w:sz w:val="22"/>
          <w:szCs w:val="22"/>
        </w:rPr>
        <w:t>n</w:t>
      </w:r>
      <w:r w:rsidR="00326028">
        <w:rPr>
          <w:rFonts w:ascii="Arial" w:hAnsi="Arial" w:cs="Arial"/>
          <w:sz w:val="22"/>
          <w:szCs w:val="22"/>
        </w:rPr>
        <w:t xml:space="preserve"> Geschwindigkeitsassistent. </w:t>
      </w:r>
      <w:r w:rsidR="004D704A" w:rsidRPr="009A4D23">
        <w:rPr>
          <w:rFonts w:ascii="Arial" w:hAnsi="Arial" w:cs="Arial"/>
          <w:sz w:val="22"/>
          <w:szCs w:val="22"/>
        </w:rPr>
        <w:t xml:space="preserve">Ein echter Publikumsmagnet </w:t>
      </w:r>
      <w:r w:rsidR="00137406" w:rsidRPr="009A4D23">
        <w:rPr>
          <w:rFonts w:ascii="Arial" w:hAnsi="Arial" w:cs="Arial"/>
          <w:sz w:val="22"/>
          <w:szCs w:val="22"/>
        </w:rPr>
        <w:t xml:space="preserve">während der insgesamt zehn Ausstellungstage </w:t>
      </w:r>
      <w:proofErr w:type="gramStart"/>
      <w:r w:rsidR="00137406" w:rsidRPr="009A4D23">
        <w:rPr>
          <w:rFonts w:ascii="Arial" w:hAnsi="Arial" w:cs="Arial"/>
          <w:sz w:val="22"/>
          <w:szCs w:val="22"/>
        </w:rPr>
        <w:t>waren</w:t>
      </w:r>
      <w:proofErr w:type="gramEnd"/>
      <w:r w:rsidR="00137406" w:rsidRPr="009A4D23">
        <w:rPr>
          <w:rFonts w:ascii="Arial" w:hAnsi="Arial" w:cs="Arial"/>
          <w:sz w:val="22"/>
          <w:szCs w:val="22"/>
        </w:rPr>
        <w:t xml:space="preserve"> </w:t>
      </w:r>
      <w:r w:rsidR="004D704A" w:rsidRPr="009A4D23">
        <w:rPr>
          <w:rFonts w:ascii="Arial" w:hAnsi="Arial" w:cs="Arial"/>
          <w:sz w:val="22"/>
          <w:szCs w:val="22"/>
        </w:rPr>
        <w:t>der PRESTIGE VAN</w:t>
      </w:r>
      <w:r w:rsidR="00EF035D" w:rsidRPr="009A4D23">
        <w:rPr>
          <w:rFonts w:ascii="Arial" w:hAnsi="Arial" w:cs="Arial"/>
          <w:sz w:val="22"/>
          <w:szCs w:val="22"/>
        </w:rPr>
        <w:t xml:space="preserve"> </w:t>
      </w:r>
      <w:r w:rsidR="004D704A" w:rsidRPr="009A4D23">
        <w:rPr>
          <w:rFonts w:ascii="Arial" w:hAnsi="Arial" w:cs="Arial"/>
          <w:sz w:val="22"/>
          <w:szCs w:val="22"/>
        </w:rPr>
        <w:t xml:space="preserve">und der Teilintegrierte OPTIMA ONTOUR EDITION F, der als preisgekrönter Publikumsliebling von sich </w:t>
      </w:r>
      <w:r w:rsidR="000D081B" w:rsidRPr="009A4D23">
        <w:rPr>
          <w:rFonts w:ascii="Arial" w:hAnsi="Arial" w:cs="Arial"/>
          <w:sz w:val="22"/>
          <w:szCs w:val="22"/>
        </w:rPr>
        <w:t>reden</w:t>
      </w:r>
      <w:r w:rsidR="004D704A" w:rsidRPr="009A4D23">
        <w:rPr>
          <w:rFonts w:ascii="Arial" w:hAnsi="Arial" w:cs="Arial"/>
          <w:sz w:val="22"/>
          <w:szCs w:val="22"/>
        </w:rPr>
        <w:t xml:space="preserve"> machte. </w:t>
      </w:r>
    </w:p>
    <w:p w14:paraId="2EEB297E" w14:textId="77777777" w:rsidR="00E52094" w:rsidRDefault="00E52094" w:rsidP="009A4D23">
      <w:pPr>
        <w:pStyle w:val="csc-p"/>
        <w:spacing w:line="360" w:lineRule="auto"/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214C7BB2" wp14:editId="0E322805">
            <wp:extent cx="2880000" cy="1922339"/>
            <wp:effectExtent l="0" t="0" r="0" b="1905"/>
            <wp:docPr id="1609856702" name="Grafik 1" descr="Ein Bild, das Fahrzeug, Im Haus, Mobiliar, Deck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856702" name="Grafik 1" descr="Ein Bild, das Fahrzeug, Im Haus, Mobiliar, Decke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22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3A4D0" w14:textId="77777777" w:rsidR="004D704A" w:rsidRPr="00E52094" w:rsidRDefault="00E52094" w:rsidP="00E52094">
      <w:pPr>
        <w:pStyle w:val="csc-p"/>
        <w:spacing w:line="360" w:lineRule="auto"/>
        <w:rPr>
          <w:rFonts w:asciiTheme="minorHAnsi" w:eastAsiaTheme="minorHAnsi" w:hAnsiTheme="minorHAnsi" w:cstheme="minorHAnsi"/>
          <w:sz w:val="20"/>
          <w:szCs w:val="20"/>
          <w:lang w:eastAsia="en-US"/>
        </w:rPr>
      </w:pPr>
      <w:r>
        <w:rPr>
          <w:rFonts w:asciiTheme="minorHAnsi" w:eastAsiaTheme="minorHAnsi" w:hAnsiTheme="minorHAnsi" w:cstheme="minorHAnsi"/>
          <w:sz w:val="20"/>
          <w:szCs w:val="20"/>
          <w:lang w:eastAsia="en-US"/>
        </w:rPr>
        <w:t>Das Yachtdesign des</w:t>
      </w:r>
      <w:r w:rsidRPr="00E52094">
        <w:rPr>
          <w:rFonts w:asciiTheme="minorHAnsi" w:eastAsiaTheme="minorHAnsi" w:hAnsiTheme="minorHAnsi" w:cstheme="minorHAnsi"/>
          <w:sz w:val="20"/>
          <w:szCs w:val="20"/>
          <w:lang w:eastAsia="en-US"/>
        </w:rPr>
        <w:t xml:space="preserve"> </w:t>
      </w:r>
      <w:r>
        <w:rPr>
          <w:rFonts w:asciiTheme="minorHAnsi" w:eastAsiaTheme="minorHAnsi" w:hAnsiTheme="minorHAnsi" w:cstheme="minorHAnsi"/>
          <w:sz w:val="20"/>
          <w:szCs w:val="20"/>
          <w:lang w:eastAsia="en-US"/>
        </w:rPr>
        <w:t>PRESTIGE VAN</w:t>
      </w:r>
      <w:r w:rsidRPr="00E52094">
        <w:rPr>
          <w:rFonts w:asciiTheme="minorHAnsi" w:eastAsiaTheme="minorHAnsi" w:hAnsiTheme="minorHAnsi" w:cstheme="minorHAnsi"/>
          <w:sz w:val="20"/>
          <w:szCs w:val="20"/>
          <w:lang w:eastAsia="en-US"/>
        </w:rPr>
        <w:t xml:space="preserve"> 640 ET </w:t>
      </w:r>
      <w:r>
        <w:rPr>
          <w:rFonts w:asciiTheme="minorHAnsi" w:eastAsiaTheme="minorHAnsi" w:hAnsiTheme="minorHAnsi" w:cstheme="minorHAnsi"/>
          <w:sz w:val="20"/>
          <w:szCs w:val="20"/>
          <w:lang w:eastAsia="en-US"/>
        </w:rPr>
        <w:t xml:space="preserve">kommt mit </w:t>
      </w:r>
      <w:r w:rsidRPr="00E52094">
        <w:rPr>
          <w:rFonts w:asciiTheme="minorHAnsi" w:eastAsiaTheme="minorHAnsi" w:hAnsiTheme="minorHAnsi" w:cstheme="minorHAnsi"/>
          <w:sz w:val="20"/>
          <w:szCs w:val="20"/>
          <w:lang w:eastAsia="en-US"/>
        </w:rPr>
        <w:t>Ambientebeleuchtung</w:t>
      </w:r>
      <w:r>
        <w:rPr>
          <w:rFonts w:asciiTheme="minorHAnsi" w:eastAsiaTheme="minorHAnsi" w:hAnsiTheme="minorHAnsi" w:cstheme="minorHAnsi"/>
          <w:sz w:val="20"/>
          <w:szCs w:val="20"/>
          <w:lang w:eastAsia="en-US"/>
        </w:rPr>
        <w:t xml:space="preserve"> besonders zur Geltung</w:t>
      </w:r>
      <w:r w:rsidRPr="00E52094">
        <w:rPr>
          <w:rFonts w:asciiTheme="minorHAnsi" w:eastAsiaTheme="minorHAnsi" w:hAnsiTheme="minorHAnsi" w:cstheme="minorHAnsi"/>
          <w:sz w:val="20"/>
          <w:szCs w:val="20"/>
          <w:lang w:eastAsia="en-US"/>
        </w:rPr>
        <w:t>.</w:t>
      </w:r>
    </w:p>
    <w:p w14:paraId="36F67177" w14:textId="77777777" w:rsidR="008F1864" w:rsidRPr="00582BB8" w:rsidRDefault="001B59AC" w:rsidP="00A00D50">
      <w:pPr>
        <w:pStyle w:val="csc-p"/>
        <w:spacing w:before="0" w:beforeAutospacing="0" w:after="0" w:afterAutospacing="0" w:line="360" w:lineRule="auto"/>
        <w:rPr>
          <w:rFonts w:ascii="Arial" w:eastAsia="Arial" w:hAnsi="Arial" w:cs="Arial"/>
          <w:color w:val="3F89BF"/>
          <w:sz w:val="26"/>
          <w:szCs w:val="26"/>
        </w:rPr>
      </w:pPr>
      <w:r w:rsidRPr="00582BB8">
        <w:rPr>
          <w:rFonts w:ascii="Arial" w:eastAsia="Arial" w:hAnsi="Arial" w:cs="Arial"/>
          <w:color w:val="3F89BF"/>
          <w:sz w:val="26"/>
          <w:szCs w:val="26"/>
        </w:rPr>
        <w:t xml:space="preserve">Vier Leserpreise für </w:t>
      </w:r>
      <w:r w:rsidR="006318D6" w:rsidRPr="00582BB8">
        <w:rPr>
          <w:rFonts w:ascii="Arial" w:eastAsia="Arial" w:hAnsi="Arial" w:cs="Arial"/>
          <w:color w:val="3F89BF"/>
          <w:sz w:val="26"/>
          <w:szCs w:val="26"/>
        </w:rPr>
        <w:t>Hobby</w:t>
      </w:r>
      <w:r w:rsidR="006318D6">
        <w:rPr>
          <w:rFonts w:ascii="Arial" w:eastAsia="Arial" w:hAnsi="Arial" w:cs="Arial"/>
          <w:color w:val="3F89BF"/>
          <w:sz w:val="26"/>
          <w:szCs w:val="26"/>
        </w:rPr>
        <w:t>-</w:t>
      </w:r>
      <w:r w:rsidRPr="00582BB8">
        <w:rPr>
          <w:rFonts w:ascii="Arial" w:eastAsia="Arial" w:hAnsi="Arial" w:cs="Arial"/>
          <w:color w:val="3F89BF"/>
          <w:sz w:val="26"/>
          <w:szCs w:val="26"/>
        </w:rPr>
        <w:t xml:space="preserve">Wohnwagen und </w:t>
      </w:r>
      <w:r w:rsidR="006318D6">
        <w:rPr>
          <w:rFonts w:ascii="Arial" w:eastAsia="Arial" w:hAnsi="Arial" w:cs="Arial"/>
          <w:color w:val="3F89BF"/>
          <w:sz w:val="26"/>
          <w:szCs w:val="26"/>
        </w:rPr>
        <w:t>-</w:t>
      </w:r>
      <w:r w:rsidRPr="00582BB8">
        <w:rPr>
          <w:rFonts w:ascii="Arial" w:eastAsia="Arial" w:hAnsi="Arial" w:cs="Arial"/>
          <w:color w:val="3F89BF"/>
          <w:sz w:val="26"/>
          <w:szCs w:val="26"/>
        </w:rPr>
        <w:t>Reisemobile</w:t>
      </w:r>
    </w:p>
    <w:p w14:paraId="276BBB06" w14:textId="77777777" w:rsidR="005920C7" w:rsidRDefault="004D704A" w:rsidP="009A4D23">
      <w:pPr>
        <w:pStyle w:val="csc-p"/>
        <w:spacing w:line="360" w:lineRule="auto"/>
        <w:rPr>
          <w:rFonts w:ascii="Arial" w:hAnsi="Arial" w:cs="Arial"/>
          <w:sz w:val="22"/>
          <w:szCs w:val="22"/>
        </w:rPr>
      </w:pPr>
      <w:r w:rsidRPr="009A4D23">
        <w:rPr>
          <w:rFonts w:ascii="Arial" w:hAnsi="Arial" w:cs="Arial"/>
          <w:sz w:val="22"/>
          <w:szCs w:val="22"/>
        </w:rPr>
        <w:t>Das</w:t>
      </w:r>
      <w:r w:rsidR="00EF035D" w:rsidRPr="009A4D23">
        <w:rPr>
          <w:rFonts w:ascii="Arial" w:hAnsi="Arial" w:cs="Arial"/>
          <w:sz w:val="22"/>
          <w:szCs w:val="22"/>
        </w:rPr>
        <w:t xml:space="preserve"> erst zu Jahresbeginn </w:t>
      </w:r>
      <w:r w:rsidR="006318D6">
        <w:rPr>
          <w:rFonts w:ascii="Arial" w:hAnsi="Arial" w:cs="Arial"/>
          <w:sz w:val="22"/>
          <w:szCs w:val="22"/>
        </w:rPr>
        <w:t>vorgestellte</w:t>
      </w:r>
      <w:r w:rsidR="006318D6" w:rsidRPr="009A4D23">
        <w:rPr>
          <w:rFonts w:ascii="Arial" w:hAnsi="Arial" w:cs="Arial"/>
          <w:sz w:val="22"/>
          <w:szCs w:val="22"/>
        </w:rPr>
        <w:t xml:space="preserve"> </w:t>
      </w:r>
      <w:r w:rsidR="00C54120">
        <w:rPr>
          <w:rFonts w:ascii="Arial" w:hAnsi="Arial" w:cs="Arial"/>
          <w:sz w:val="22"/>
          <w:szCs w:val="22"/>
        </w:rPr>
        <w:t xml:space="preserve">kompakte </w:t>
      </w:r>
      <w:r w:rsidRPr="009A4D23">
        <w:rPr>
          <w:rFonts w:ascii="Arial" w:hAnsi="Arial" w:cs="Arial"/>
          <w:sz w:val="22"/>
          <w:szCs w:val="22"/>
        </w:rPr>
        <w:t xml:space="preserve">Reisemobil </w:t>
      </w:r>
      <w:r w:rsidR="00137406" w:rsidRPr="009A4D23">
        <w:rPr>
          <w:rFonts w:ascii="Arial" w:hAnsi="Arial" w:cs="Arial"/>
          <w:sz w:val="22"/>
          <w:szCs w:val="22"/>
        </w:rPr>
        <w:t>OPTIMA ONTOUR EDITION F</w:t>
      </w:r>
      <w:r w:rsidR="00EF035D" w:rsidRPr="009A4D23">
        <w:rPr>
          <w:rFonts w:ascii="Arial" w:hAnsi="Arial" w:cs="Arial"/>
          <w:sz w:val="22"/>
          <w:szCs w:val="22"/>
        </w:rPr>
        <w:t xml:space="preserve"> </w:t>
      </w:r>
      <w:r w:rsidR="001B59AC" w:rsidRPr="009A4D23">
        <w:rPr>
          <w:rFonts w:ascii="Arial" w:hAnsi="Arial" w:cs="Arial"/>
          <w:sz w:val="22"/>
          <w:szCs w:val="22"/>
        </w:rPr>
        <w:t>erreicht</w:t>
      </w:r>
      <w:r w:rsidRPr="009A4D23">
        <w:rPr>
          <w:rFonts w:ascii="Arial" w:hAnsi="Arial" w:cs="Arial"/>
          <w:sz w:val="22"/>
          <w:szCs w:val="22"/>
        </w:rPr>
        <w:t xml:space="preserve"> bei der Leserwahl von </w:t>
      </w:r>
      <w:proofErr w:type="spellStart"/>
      <w:r w:rsidRPr="009A4D23">
        <w:rPr>
          <w:rFonts w:ascii="Arial" w:hAnsi="Arial" w:cs="Arial"/>
          <w:sz w:val="22"/>
          <w:szCs w:val="22"/>
        </w:rPr>
        <w:t>Autobild</w:t>
      </w:r>
      <w:proofErr w:type="spellEnd"/>
      <w:r w:rsidRPr="009A4D23">
        <w:rPr>
          <w:rFonts w:ascii="Arial" w:hAnsi="Arial" w:cs="Arial"/>
          <w:sz w:val="22"/>
          <w:szCs w:val="22"/>
        </w:rPr>
        <w:t xml:space="preserve"> Reisemobil den zweiten Platz in der Kategorie </w:t>
      </w:r>
      <w:r w:rsidR="005E5B81" w:rsidRPr="009A4D23">
        <w:rPr>
          <w:rFonts w:ascii="Arial" w:hAnsi="Arial" w:cs="Arial"/>
          <w:sz w:val="22"/>
          <w:szCs w:val="22"/>
        </w:rPr>
        <w:t>der T</w:t>
      </w:r>
      <w:r w:rsidR="001B3355" w:rsidRPr="009A4D23">
        <w:rPr>
          <w:rFonts w:ascii="Arial" w:hAnsi="Arial" w:cs="Arial"/>
          <w:sz w:val="22"/>
          <w:szCs w:val="22"/>
        </w:rPr>
        <w:t>ei</w:t>
      </w:r>
      <w:r w:rsidR="005E5B81" w:rsidRPr="009A4D23">
        <w:rPr>
          <w:rFonts w:ascii="Arial" w:hAnsi="Arial" w:cs="Arial"/>
          <w:sz w:val="22"/>
          <w:szCs w:val="22"/>
        </w:rPr>
        <w:t>lintegrierten.</w:t>
      </w:r>
      <w:r w:rsidR="001B3355" w:rsidRPr="009A4D23">
        <w:rPr>
          <w:rFonts w:ascii="Arial" w:hAnsi="Arial" w:cs="Arial"/>
          <w:sz w:val="22"/>
          <w:szCs w:val="22"/>
        </w:rPr>
        <w:t xml:space="preserve"> </w:t>
      </w:r>
      <w:r w:rsidR="00245266" w:rsidRPr="009A4D23">
        <w:rPr>
          <w:rFonts w:ascii="Arial" w:hAnsi="Arial" w:cs="Arial"/>
          <w:sz w:val="22"/>
          <w:szCs w:val="22"/>
        </w:rPr>
        <w:t xml:space="preserve">Das </w:t>
      </w:r>
      <w:r w:rsidR="00EF035D" w:rsidRPr="009A4D23">
        <w:rPr>
          <w:rFonts w:ascii="Arial" w:hAnsi="Arial" w:cs="Arial"/>
          <w:sz w:val="22"/>
          <w:szCs w:val="22"/>
        </w:rPr>
        <w:t xml:space="preserve">beliebte </w:t>
      </w:r>
      <w:r w:rsidR="00245266" w:rsidRPr="009A4D23">
        <w:rPr>
          <w:rFonts w:ascii="Arial" w:hAnsi="Arial" w:cs="Arial"/>
          <w:sz w:val="22"/>
          <w:szCs w:val="22"/>
        </w:rPr>
        <w:t xml:space="preserve">Reisemobil </w:t>
      </w:r>
      <w:r w:rsidR="00E140BB" w:rsidRPr="009A4D23">
        <w:rPr>
          <w:rFonts w:ascii="Arial" w:hAnsi="Arial" w:cs="Arial"/>
          <w:sz w:val="22"/>
          <w:szCs w:val="22"/>
        </w:rPr>
        <w:t xml:space="preserve">ist nur 2,23 m breit </w:t>
      </w:r>
      <w:r w:rsidR="00E52094">
        <w:rPr>
          <w:rFonts w:ascii="Arial" w:hAnsi="Arial" w:cs="Arial"/>
          <w:sz w:val="22"/>
          <w:szCs w:val="22"/>
        </w:rPr>
        <w:t>und d</w:t>
      </w:r>
      <w:r w:rsidR="00E140BB" w:rsidRPr="009A4D23">
        <w:rPr>
          <w:rFonts w:ascii="Arial" w:hAnsi="Arial" w:cs="Arial"/>
          <w:sz w:val="22"/>
          <w:szCs w:val="22"/>
        </w:rPr>
        <w:t xml:space="preserve">amit sowohl in der </w:t>
      </w:r>
      <w:r w:rsidR="00C078A1" w:rsidRPr="009A4D23">
        <w:rPr>
          <w:rFonts w:ascii="Arial" w:hAnsi="Arial" w:cs="Arial"/>
          <w:sz w:val="22"/>
          <w:szCs w:val="22"/>
        </w:rPr>
        <w:t>Stadt</w:t>
      </w:r>
      <w:r w:rsidR="00E140BB" w:rsidRPr="009A4D23">
        <w:rPr>
          <w:rFonts w:ascii="Arial" w:hAnsi="Arial" w:cs="Arial"/>
          <w:sz w:val="22"/>
          <w:szCs w:val="22"/>
        </w:rPr>
        <w:t xml:space="preserve"> als auch in kurvigem Gelände </w:t>
      </w:r>
      <w:r w:rsidR="00EF035D" w:rsidRPr="009A4D23">
        <w:rPr>
          <w:rFonts w:ascii="Arial" w:hAnsi="Arial" w:cs="Arial"/>
          <w:sz w:val="22"/>
          <w:szCs w:val="22"/>
        </w:rPr>
        <w:t xml:space="preserve">besonders </w:t>
      </w:r>
      <w:r w:rsidR="00E140BB" w:rsidRPr="009A4D23">
        <w:rPr>
          <w:rFonts w:ascii="Arial" w:hAnsi="Arial" w:cs="Arial"/>
          <w:sz w:val="22"/>
          <w:szCs w:val="22"/>
        </w:rPr>
        <w:t>wendi</w:t>
      </w:r>
      <w:r w:rsidR="00E52094">
        <w:rPr>
          <w:rFonts w:ascii="Arial" w:hAnsi="Arial" w:cs="Arial"/>
          <w:sz w:val="22"/>
          <w:szCs w:val="22"/>
        </w:rPr>
        <w:t>g</w:t>
      </w:r>
      <w:r w:rsidR="00E140BB" w:rsidRPr="009A4D23">
        <w:rPr>
          <w:rFonts w:ascii="Arial" w:hAnsi="Arial" w:cs="Arial"/>
          <w:sz w:val="22"/>
          <w:szCs w:val="22"/>
        </w:rPr>
        <w:t xml:space="preserve">. </w:t>
      </w:r>
      <w:r w:rsidR="00245266" w:rsidRPr="009A4D23">
        <w:rPr>
          <w:rFonts w:ascii="Arial" w:hAnsi="Arial" w:cs="Arial"/>
          <w:sz w:val="22"/>
          <w:szCs w:val="22"/>
        </w:rPr>
        <w:t xml:space="preserve">Für das luxuriöse Urlaubsgefühl sorgt das besonders umfangreiche Ausstattungspaket, im Wert von über 11.000 Euro, welches </w:t>
      </w:r>
      <w:r w:rsidR="00582BB8" w:rsidRPr="009A4D23">
        <w:rPr>
          <w:rFonts w:ascii="Arial" w:hAnsi="Arial" w:cs="Arial"/>
          <w:sz w:val="22"/>
          <w:szCs w:val="22"/>
        </w:rPr>
        <w:t>bereits</w:t>
      </w:r>
      <w:r w:rsidR="00245266" w:rsidRPr="009A4D23">
        <w:rPr>
          <w:rFonts w:ascii="Arial" w:hAnsi="Arial" w:cs="Arial"/>
          <w:sz w:val="22"/>
          <w:szCs w:val="22"/>
        </w:rPr>
        <w:t xml:space="preserve"> </w:t>
      </w:r>
      <w:r w:rsidR="006318D6">
        <w:rPr>
          <w:rFonts w:ascii="Arial" w:hAnsi="Arial" w:cs="Arial"/>
          <w:sz w:val="22"/>
          <w:szCs w:val="22"/>
        </w:rPr>
        <w:t>Serie</w:t>
      </w:r>
      <w:r w:rsidR="006318D6" w:rsidRPr="009A4D23">
        <w:rPr>
          <w:rFonts w:ascii="Arial" w:hAnsi="Arial" w:cs="Arial"/>
          <w:sz w:val="22"/>
          <w:szCs w:val="22"/>
        </w:rPr>
        <w:t xml:space="preserve"> </w:t>
      </w:r>
      <w:r w:rsidR="00245266" w:rsidRPr="009A4D23">
        <w:rPr>
          <w:rFonts w:ascii="Arial" w:hAnsi="Arial" w:cs="Arial"/>
          <w:sz w:val="22"/>
          <w:szCs w:val="22"/>
        </w:rPr>
        <w:t>ist</w:t>
      </w:r>
      <w:r w:rsidR="008F1864" w:rsidRPr="009A4D23">
        <w:rPr>
          <w:rFonts w:ascii="Arial" w:hAnsi="Arial" w:cs="Arial"/>
          <w:sz w:val="22"/>
          <w:szCs w:val="22"/>
        </w:rPr>
        <w:t xml:space="preserve">. </w:t>
      </w:r>
      <w:r w:rsidR="002C62D3" w:rsidRPr="009A4D23">
        <w:rPr>
          <w:rFonts w:ascii="Arial" w:hAnsi="Arial" w:cs="Arial"/>
          <w:sz w:val="22"/>
          <w:szCs w:val="22"/>
        </w:rPr>
        <w:t xml:space="preserve">Der OPTIMA ONTOUR EDITION F ist </w:t>
      </w:r>
      <w:r w:rsidR="008F1864" w:rsidRPr="009A4D23">
        <w:rPr>
          <w:rFonts w:ascii="Arial" w:hAnsi="Arial" w:cs="Arial"/>
          <w:sz w:val="22"/>
          <w:szCs w:val="22"/>
        </w:rPr>
        <w:t>mit</w:t>
      </w:r>
      <w:r w:rsidR="002C62D3" w:rsidRPr="009A4D23">
        <w:rPr>
          <w:rFonts w:ascii="Arial" w:hAnsi="Arial" w:cs="Arial"/>
          <w:sz w:val="22"/>
          <w:szCs w:val="22"/>
        </w:rPr>
        <w:t xml:space="preserve"> 9.000 Euro Rabatt </w:t>
      </w:r>
      <w:r w:rsidR="008F1864" w:rsidRPr="009A4D23">
        <w:rPr>
          <w:rFonts w:ascii="Arial" w:hAnsi="Arial" w:cs="Arial"/>
          <w:sz w:val="22"/>
          <w:szCs w:val="22"/>
        </w:rPr>
        <w:t>eines der Summer Sale-Highlights bei Hobby</w:t>
      </w:r>
      <w:r w:rsidR="002C62D3" w:rsidRPr="009A4D23">
        <w:rPr>
          <w:rFonts w:ascii="Arial" w:hAnsi="Arial" w:cs="Arial"/>
          <w:sz w:val="22"/>
          <w:szCs w:val="22"/>
        </w:rPr>
        <w:t xml:space="preserve">. </w:t>
      </w:r>
    </w:p>
    <w:p w14:paraId="6AF29205" w14:textId="77777777" w:rsidR="00E52094" w:rsidRDefault="00E52094" w:rsidP="009A4D23">
      <w:pPr>
        <w:pStyle w:val="csc-p"/>
        <w:spacing w:line="360" w:lineRule="auto"/>
        <w:rPr>
          <w:rFonts w:ascii="Arial" w:hAnsi="Arial" w:cs="Arial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3535FED1" wp14:editId="737D57D6">
            <wp:extent cx="2880000" cy="1843322"/>
            <wp:effectExtent l="0" t="0" r="0" b="5080"/>
            <wp:docPr id="115404126" name="Grafik 2" descr="Ein Bild, das draußen, Gras, Fahrzeug, Landfahrzeug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04126" name="Grafik 2" descr="Ein Bild, das draußen, Gras, Fahrzeug, Landfahrzeug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843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8B689" w14:textId="77777777" w:rsidR="00E52094" w:rsidRPr="00E52094" w:rsidRDefault="00E52094" w:rsidP="009A4D23">
      <w:pPr>
        <w:pStyle w:val="csc-p"/>
        <w:spacing w:line="360" w:lineRule="auto"/>
        <w:rPr>
          <w:rFonts w:asciiTheme="minorHAnsi" w:eastAsiaTheme="minorHAnsi" w:hAnsiTheme="minorHAnsi" w:cstheme="minorHAnsi"/>
          <w:sz w:val="20"/>
          <w:szCs w:val="20"/>
          <w:lang w:eastAsia="en-US"/>
        </w:rPr>
      </w:pPr>
      <w:r>
        <w:rPr>
          <w:rFonts w:asciiTheme="minorHAnsi" w:eastAsiaTheme="minorHAnsi" w:hAnsiTheme="minorHAnsi" w:cstheme="minorHAnsi"/>
          <w:sz w:val="20"/>
          <w:szCs w:val="20"/>
          <w:lang w:eastAsia="en-US"/>
        </w:rPr>
        <w:t>Erst seit wenigen Monaten erhältlich und schon preisgekrönt: Der OPTIMA ONTOUR EDITION F.</w:t>
      </w:r>
    </w:p>
    <w:p w14:paraId="72DF952F" w14:textId="3301C28B" w:rsidR="00E52094" w:rsidRDefault="008F1864" w:rsidP="009A4D23">
      <w:pPr>
        <w:pStyle w:val="csc-p"/>
        <w:spacing w:line="360" w:lineRule="auto"/>
        <w:rPr>
          <w:rFonts w:ascii="Arial" w:hAnsi="Arial" w:cs="Arial"/>
          <w:sz w:val="22"/>
          <w:szCs w:val="22"/>
        </w:rPr>
      </w:pPr>
      <w:r w:rsidRPr="009A4D23">
        <w:rPr>
          <w:rFonts w:ascii="Arial" w:hAnsi="Arial" w:cs="Arial"/>
          <w:sz w:val="22"/>
          <w:szCs w:val="22"/>
        </w:rPr>
        <w:t xml:space="preserve">Auch bei der Wahl der Auto Zeitung überzeugten gleich mehrere Hobby-Fahrzeuge die Leser. Der ONTOUR 390 SF </w:t>
      </w:r>
      <w:r w:rsidR="001B59AC" w:rsidRPr="009A4D23">
        <w:rPr>
          <w:rFonts w:ascii="Arial" w:hAnsi="Arial" w:cs="Arial"/>
          <w:sz w:val="22"/>
          <w:szCs w:val="22"/>
        </w:rPr>
        <w:t>gewinnt</w:t>
      </w:r>
      <w:r w:rsidRPr="009A4D23">
        <w:rPr>
          <w:rFonts w:ascii="Arial" w:hAnsi="Arial" w:cs="Arial"/>
          <w:sz w:val="22"/>
          <w:szCs w:val="22"/>
        </w:rPr>
        <w:t xml:space="preserve"> die Camping Life-Trophy in der Kategorie „</w:t>
      </w:r>
      <w:r w:rsidR="001B59AC" w:rsidRPr="009A4D23">
        <w:rPr>
          <w:rFonts w:ascii="Arial" w:hAnsi="Arial" w:cs="Arial"/>
          <w:sz w:val="22"/>
          <w:szCs w:val="22"/>
        </w:rPr>
        <w:t>Caravan</w:t>
      </w:r>
      <w:r w:rsidRPr="009A4D23">
        <w:rPr>
          <w:rFonts w:ascii="Arial" w:hAnsi="Arial" w:cs="Arial"/>
          <w:sz w:val="22"/>
          <w:szCs w:val="22"/>
        </w:rPr>
        <w:t xml:space="preserve"> unter 25.000 Euro“</w:t>
      </w:r>
      <w:r w:rsidR="00326028">
        <w:rPr>
          <w:rFonts w:ascii="Arial" w:hAnsi="Arial" w:cs="Arial"/>
          <w:sz w:val="22"/>
          <w:szCs w:val="22"/>
        </w:rPr>
        <w:t xml:space="preserve">. </w:t>
      </w:r>
      <w:r w:rsidRPr="009A4D23">
        <w:rPr>
          <w:rFonts w:ascii="Arial" w:hAnsi="Arial" w:cs="Arial"/>
          <w:sz w:val="22"/>
          <w:szCs w:val="22"/>
        </w:rPr>
        <w:t xml:space="preserve">Der klassische </w:t>
      </w:r>
      <w:r w:rsidR="00326028">
        <w:rPr>
          <w:rFonts w:ascii="Arial" w:hAnsi="Arial" w:cs="Arial"/>
          <w:sz w:val="22"/>
          <w:szCs w:val="22"/>
        </w:rPr>
        <w:t xml:space="preserve">Wohnwagen </w:t>
      </w:r>
      <w:r w:rsidRPr="009A4D23">
        <w:rPr>
          <w:rFonts w:ascii="Arial" w:hAnsi="Arial" w:cs="Arial"/>
          <w:sz w:val="22"/>
          <w:szCs w:val="22"/>
        </w:rPr>
        <w:t>ist mit seine</w:t>
      </w:r>
      <w:r w:rsidR="00582BB8" w:rsidRPr="009A4D23">
        <w:rPr>
          <w:rFonts w:ascii="Arial" w:hAnsi="Arial" w:cs="Arial"/>
          <w:sz w:val="22"/>
          <w:szCs w:val="22"/>
        </w:rPr>
        <w:t>r Aufbaulänge</w:t>
      </w:r>
      <w:r w:rsidRPr="009A4D23">
        <w:rPr>
          <w:rFonts w:ascii="Arial" w:hAnsi="Arial" w:cs="Arial"/>
          <w:sz w:val="22"/>
          <w:szCs w:val="22"/>
        </w:rPr>
        <w:t xml:space="preserve"> </w:t>
      </w:r>
      <w:r w:rsidR="00582BB8" w:rsidRPr="009A4D23">
        <w:rPr>
          <w:rFonts w:ascii="Arial" w:hAnsi="Arial" w:cs="Arial"/>
          <w:sz w:val="22"/>
          <w:szCs w:val="22"/>
        </w:rPr>
        <w:t xml:space="preserve">von nur 4,60 m </w:t>
      </w:r>
      <w:r w:rsidRPr="009A4D23">
        <w:rPr>
          <w:rFonts w:ascii="Arial" w:hAnsi="Arial" w:cs="Arial"/>
          <w:sz w:val="22"/>
          <w:szCs w:val="22"/>
        </w:rPr>
        <w:t xml:space="preserve">besonders </w:t>
      </w:r>
      <w:r w:rsidR="00435484">
        <w:rPr>
          <w:rFonts w:ascii="Arial" w:hAnsi="Arial" w:cs="Arial"/>
          <w:sz w:val="22"/>
          <w:szCs w:val="22"/>
        </w:rPr>
        <w:t>gut</w:t>
      </w:r>
      <w:r w:rsidRPr="009A4D23">
        <w:rPr>
          <w:rFonts w:ascii="Arial" w:hAnsi="Arial" w:cs="Arial"/>
          <w:sz w:val="22"/>
          <w:szCs w:val="22"/>
        </w:rPr>
        <w:t xml:space="preserve"> zu manövrieren. Zudem ist eine hochwertige Ausstattung be</w:t>
      </w:r>
      <w:r w:rsidR="009A4D23">
        <w:rPr>
          <w:rFonts w:ascii="Arial" w:hAnsi="Arial" w:cs="Arial"/>
          <w:sz w:val="22"/>
          <w:szCs w:val="22"/>
        </w:rPr>
        <w:t>r</w:t>
      </w:r>
      <w:r w:rsidRPr="009A4D23">
        <w:rPr>
          <w:rFonts w:ascii="Arial" w:hAnsi="Arial" w:cs="Arial"/>
          <w:sz w:val="22"/>
          <w:szCs w:val="22"/>
        </w:rPr>
        <w:t xml:space="preserve">eits inklusive, sodass er sofort reisebereit ist.  </w:t>
      </w:r>
    </w:p>
    <w:p w14:paraId="066B302D" w14:textId="77777777" w:rsidR="00E52094" w:rsidRDefault="00E52094" w:rsidP="009A4D23">
      <w:pPr>
        <w:pStyle w:val="csc-p"/>
        <w:spacing w:line="360" w:lineRule="auto"/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2A9FAAA0" wp14:editId="4A617598">
            <wp:extent cx="2880000" cy="2052000"/>
            <wp:effectExtent l="0" t="0" r="0" b="5715"/>
            <wp:docPr id="896701313" name="Grafik 1" descr="Ein Bild, das Im Haus, Waschbecken, Möbel, Arbeitsfläch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701313" name="Grafik 1" descr="Ein Bild, das Im Haus, Waschbecken, Möbel, Arbeitsfläche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3EAD0" w14:textId="77777777" w:rsidR="001B59AC" w:rsidRDefault="00E52094" w:rsidP="009A4D23">
      <w:pPr>
        <w:pStyle w:val="csc-p"/>
        <w:spacing w:line="360" w:lineRule="auto"/>
        <w:rPr>
          <w:rFonts w:ascii="Arial" w:hAnsi="Arial" w:cs="Arial"/>
          <w:sz w:val="22"/>
          <w:szCs w:val="22"/>
        </w:rPr>
      </w:pPr>
      <w:r>
        <w:rPr>
          <w:rFonts w:asciiTheme="minorHAnsi" w:eastAsiaTheme="minorHAnsi" w:hAnsiTheme="minorHAnsi" w:cstheme="minorHAnsi"/>
          <w:sz w:val="20"/>
          <w:szCs w:val="20"/>
          <w:lang w:eastAsia="en-US"/>
        </w:rPr>
        <w:t>Der ONTOUR 390 SF verlässt das Werk dank seiner umfangreichen Ausstattung reisebereit.</w:t>
      </w:r>
      <w:r w:rsidR="009A4D23">
        <w:rPr>
          <w:rFonts w:ascii="Arial" w:hAnsi="Arial" w:cs="Arial"/>
          <w:sz w:val="22"/>
          <w:szCs w:val="22"/>
        </w:rPr>
        <w:br/>
      </w:r>
      <w:r w:rsidR="008F1864" w:rsidRPr="009A4D23">
        <w:rPr>
          <w:rFonts w:ascii="Arial" w:hAnsi="Arial" w:cs="Arial"/>
          <w:sz w:val="22"/>
          <w:szCs w:val="22"/>
        </w:rPr>
        <w:br/>
      </w:r>
      <w:r w:rsidR="001B59AC" w:rsidRPr="009A4D23">
        <w:rPr>
          <w:rFonts w:ascii="Arial" w:hAnsi="Arial" w:cs="Arial"/>
          <w:sz w:val="22"/>
          <w:szCs w:val="22"/>
        </w:rPr>
        <w:t xml:space="preserve">Den zweiten Platz in der Kategorie „Caravan über 25.000 Euro“ belegt der DE LUXE 495 UL. Der Wohnwagen ist bereits seit Jahrzehnten </w:t>
      </w:r>
      <w:r w:rsidR="00582BB8" w:rsidRPr="009A4D23">
        <w:rPr>
          <w:rFonts w:ascii="Arial" w:hAnsi="Arial" w:cs="Arial"/>
          <w:sz w:val="22"/>
          <w:szCs w:val="22"/>
        </w:rPr>
        <w:t>ein</w:t>
      </w:r>
      <w:r w:rsidR="00435484">
        <w:rPr>
          <w:rFonts w:ascii="Arial" w:hAnsi="Arial" w:cs="Arial"/>
          <w:sz w:val="22"/>
          <w:szCs w:val="22"/>
        </w:rPr>
        <w:t xml:space="preserve">es der meistverkauften Fahrzeuge </w:t>
      </w:r>
      <w:r w:rsidR="00582BB8" w:rsidRPr="009A4D23">
        <w:rPr>
          <w:rFonts w:ascii="Arial" w:hAnsi="Arial" w:cs="Arial"/>
          <w:sz w:val="22"/>
          <w:szCs w:val="22"/>
        </w:rPr>
        <w:t>im</w:t>
      </w:r>
      <w:r w:rsidR="001B59AC" w:rsidRPr="009A4D23">
        <w:rPr>
          <w:rFonts w:ascii="Arial" w:hAnsi="Arial" w:cs="Arial"/>
          <w:sz w:val="22"/>
          <w:szCs w:val="22"/>
        </w:rPr>
        <w:t xml:space="preserve"> Hobby-Portfolio. Ein Highlight sind die Einzelbetten</w:t>
      </w:r>
      <w:r w:rsidR="00797446">
        <w:rPr>
          <w:rFonts w:ascii="Arial" w:hAnsi="Arial" w:cs="Arial"/>
          <w:sz w:val="22"/>
          <w:szCs w:val="22"/>
        </w:rPr>
        <w:t xml:space="preserve"> im Bug</w:t>
      </w:r>
      <w:r w:rsidR="001B59AC" w:rsidRPr="009A4D23">
        <w:rPr>
          <w:rFonts w:ascii="Arial" w:hAnsi="Arial" w:cs="Arial"/>
          <w:sz w:val="22"/>
          <w:szCs w:val="22"/>
        </w:rPr>
        <w:t xml:space="preserve">, die zu einer gemütlichen Schlafwiese verbunden werden können. </w:t>
      </w:r>
      <w:r w:rsidR="00797446">
        <w:rPr>
          <w:rFonts w:ascii="Arial" w:hAnsi="Arial" w:cs="Arial"/>
          <w:sz w:val="22"/>
          <w:szCs w:val="22"/>
        </w:rPr>
        <w:t xml:space="preserve">Insgesamt finden bis zu </w:t>
      </w:r>
      <w:r w:rsidR="000D081B">
        <w:rPr>
          <w:rFonts w:ascii="Arial" w:hAnsi="Arial" w:cs="Arial"/>
          <w:sz w:val="22"/>
          <w:szCs w:val="22"/>
        </w:rPr>
        <w:t>vier</w:t>
      </w:r>
      <w:r w:rsidR="00797446">
        <w:rPr>
          <w:rFonts w:ascii="Arial" w:hAnsi="Arial" w:cs="Arial"/>
          <w:sz w:val="22"/>
          <w:szCs w:val="22"/>
        </w:rPr>
        <w:t xml:space="preserve"> Erwachsene Platz in dem Wohnwagen. </w:t>
      </w:r>
    </w:p>
    <w:p w14:paraId="51F41DCE" w14:textId="77777777" w:rsidR="008E413B" w:rsidRDefault="008E413B" w:rsidP="008E413B">
      <w:pPr>
        <w:pStyle w:val="csc-p"/>
        <w:spacing w:line="360" w:lineRule="auto"/>
        <w:rPr>
          <w:rFonts w:ascii="Arial" w:hAnsi="Arial" w:cs="Arial"/>
          <w:color w:val="FF0000"/>
        </w:rPr>
      </w:pPr>
      <w:r w:rsidRPr="008E413B">
        <w:rPr>
          <w:rFonts w:ascii="Arial" w:hAnsi="Arial" w:cs="Arial"/>
          <w:noProof/>
          <w:color w:val="FF0000"/>
        </w:rPr>
        <w:lastRenderedPageBreak/>
        <w:drawing>
          <wp:inline distT="0" distB="0" distL="0" distR="0" wp14:anchorId="17E92E46" wp14:editId="67A0F60A">
            <wp:extent cx="2880000" cy="2220102"/>
            <wp:effectExtent l="0" t="0" r="0" b="8890"/>
            <wp:docPr id="1874903049" name="Grafik 5" descr="Ein Bild, das Im Haus, Wand, Inneneinrichtung, Zimmer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903049" name="Grafik 5" descr="Ein Bild, das Im Haus, Wand, Inneneinrichtung, Zimmer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220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8456C" w14:textId="77777777" w:rsidR="008E413B" w:rsidRPr="008E413B" w:rsidRDefault="008E413B" w:rsidP="008E413B">
      <w:pPr>
        <w:pStyle w:val="csc-p"/>
        <w:spacing w:line="360" w:lineRule="auto"/>
        <w:rPr>
          <w:rFonts w:ascii="Arial" w:hAnsi="Arial" w:cs="Arial"/>
          <w:color w:val="FF0000"/>
        </w:rPr>
      </w:pPr>
      <w:r>
        <w:rPr>
          <w:rFonts w:asciiTheme="minorHAnsi" w:eastAsiaTheme="minorHAnsi" w:hAnsiTheme="minorHAnsi" w:cstheme="minorHAnsi"/>
          <w:sz w:val="20"/>
          <w:szCs w:val="20"/>
          <w:lang w:eastAsia="en-US"/>
        </w:rPr>
        <w:t xml:space="preserve">Einzelbetten oder Schlafwiese, beides ist möglich im </w:t>
      </w:r>
      <w:r w:rsidRPr="009A4D23">
        <w:rPr>
          <w:rFonts w:ascii="Arial" w:hAnsi="Arial" w:cs="Arial"/>
          <w:sz w:val="22"/>
          <w:szCs w:val="22"/>
        </w:rPr>
        <w:t>DE LUXE 495 UL</w:t>
      </w:r>
      <w:r>
        <w:rPr>
          <w:rFonts w:asciiTheme="minorHAnsi" w:eastAsiaTheme="minorHAnsi" w:hAnsiTheme="minorHAnsi" w:cstheme="minorHAnsi"/>
          <w:sz w:val="20"/>
          <w:szCs w:val="20"/>
          <w:lang w:eastAsia="en-US"/>
        </w:rPr>
        <w:t>.</w:t>
      </w:r>
    </w:p>
    <w:p w14:paraId="30289863" w14:textId="449C71B2" w:rsidR="00797446" w:rsidRDefault="00582BB8" w:rsidP="009A4D23">
      <w:pPr>
        <w:pStyle w:val="csc-p"/>
        <w:spacing w:line="360" w:lineRule="auto"/>
        <w:rPr>
          <w:rFonts w:ascii="Arial" w:hAnsi="Arial" w:cs="Arial"/>
          <w:sz w:val="22"/>
          <w:szCs w:val="22"/>
        </w:rPr>
      </w:pPr>
      <w:r w:rsidRPr="009A4D23">
        <w:rPr>
          <w:rFonts w:ascii="Arial" w:hAnsi="Arial" w:cs="Arial"/>
          <w:sz w:val="22"/>
          <w:szCs w:val="22"/>
        </w:rPr>
        <w:t>Ebenfalls</w:t>
      </w:r>
      <w:r w:rsidR="00D338EC" w:rsidRPr="009A4D23">
        <w:rPr>
          <w:rFonts w:ascii="Arial" w:hAnsi="Arial" w:cs="Arial"/>
          <w:sz w:val="22"/>
          <w:szCs w:val="22"/>
        </w:rPr>
        <w:t xml:space="preserve"> bei der Camping Life-Trophy schafft es </w:t>
      </w:r>
      <w:r w:rsidR="00435484">
        <w:rPr>
          <w:rFonts w:ascii="Arial" w:hAnsi="Arial" w:cs="Arial"/>
          <w:sz w:val="22"/>
          <w:szCs w:val="22"/>
        </w:rPr>
        <w:t xml:space="preserve">auch </w:t>
      </w:r>
      <w:r w:rsidR="00D338EC" w:rsidRPr="009A4D23">
        <w:rPr>
          <w:rFonts w:ascii="Arial" w:hAnsi="Arial" w:cs="Arial"/>
          <w:sz w:val="22"/>
          <w:szCs w:val="22"/>
        </w:rPr>
        <w:t>ein Hobby-</w:t>
      </w:r>
      <w:r w:rsidR="00435484">
        <w:rPr>
          <w:rFonts w:ascii="Arial" w:hAnsi="Arial" w:cs="Arial"/>
          <w:sz w:val="22"/>
          <w:szCs w:val="22"/>
        </w:rPr>
        <w:t>Reisemobil</w:t>
      </w:r>
      <w:r w:rsidR="00D338EC" w:rsidRPr="009A4D23">
        <w:rPr>
          <w:rFonts w:ascii="Arial" w:hAnsi="Arial" w:cs="Arial"/>
          <w:sz w:val="22"/>
          <w:szCs w:val="22"/>
        </w:rPr>
        <w:t xml:space="preserve"> auf das Treppchen. Der OPTIMA ONTOUR T65 GE erreichte den dritten Platz in der Kategorie der Teilintegrierten. Das gemütliche Hygge-Flair und das geräumige Badezimmer mit Duschabtrennung sind </w:t>
      </w:r>
      <w:r w:rsidR="00435484">
        <w:rPr>
          <w:rFonts w:ascii="Arial" w:hAnsi="Arial" w:cs="Arial"/>
          <w:sz w:val="22"/>
          <w:szCs w:val="22"/>
        </w:rPr>
        <w:t>die unverkennbaren Markenzeichen des</w:t>
      </w:r>
      <w:r w:rsidR="00435484" w:rsidRPr="009A4D23">
        <w:rPr>
          <w:rFonts w:ascii="Arial" w:hAnsi="Arial" w:cs="Arial"/>
          <w:sz w:val="22"/>
          <w:szCs w:val="22"/>
        </w:rPr>
        <w:t xml:space="preserve"> Publikumslieblings</w:t>
      </w:r>
      <w:r w:rsidR="00D338EC" w:rsidRPr="009A4D23">
        <w:rPr>
          <w:rFonts w:ascii="Arial" w:hAnsi="Arial" w:cs="Arial"/>
          <w:sz w:val="22"/>
          <w:szCs w:val="22"/>
        </w:rPr>
        <w:t xml:space="preserve">. </w:t>
      </w:r>
    </w:p>
    <w:p w14:paraId="05453AA8" w14:textId="771738F7" w:rsidR="00ED03EC" w:rsidRPr="00ED03EC" w:rsidRDefault="00ED03EC" w:rsidP="009A4D23">
      <w:pPr>
        <w:pStyle w:val="csc-p"/>
        <w:spacing w:line="360" w:lineRule="auto"/>
        <w:rPr>
          <w:rFonts w:ascii="Arial" w:hAnsi="Arial" w:cs="Arial"/>
        </w:rPr>
      </w:pPr>
      <w:r w:rsidRPr="00ED03EC">
        <w:rPr>
          <w:rFonts w:ascii="Arial" w:hAnsi="Arial" w:cs="Arial"/>
          <w:noProof/>
        </w:rPr>
        <w:drawing>
          <wp:inline distT="0" distB="0" distL="0" distR="0" wp14:anchorId="260F1098" wp14:editId="3BA57199">
            <wp:extent cx="2880000" cy="1913797"/>
            <wp:effectExtent l="0" t="0" r="0" b="0"/>
            <wp:docPr id="305229988" name="Grafik 2" descr="Ein Bild, das draußen, Brücke, Winter, Baum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229988" name="Grafik 2" descr="Ein Bild, das draußen, Brücke, Winter, Baum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13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ADF7D" w14:textId="77777777" w:rsidR="00342F18" w:rsidRPr="00342F18" w:rsidRDefault="00342F18" w:rsidP="009A4D23">
      <w:pPr>
        <w:pStyle w:val="csc-p"/>
        <w:spacing w:line="360" w:lineRule="auto"/>
        <w:rPr>
          <w:rFonts w:asciiTheme="minorHAnsi" w:eastAsiaTheme="minorHAnsi" w:hAnsiTheme="minorHAnsi" w:cstheme="minorHAnsi"/>
          <w:sz w:val="20"/>
          <w:szCs w:val="20"/>
          <w:lang w:eastAsia="en-US"/>
        </w:rPr>
      </w:pPr>
      <w:r>
        <w:rPr>
          <w:rFonts w:asciiTheme="minorHAnsi" w:eastAsiaTheme="minorHAnsi" w:hAnsiTheme="minorHAnsi" w:cstheme="minorHAnsi"/>
          <w:sz w:val="20"/>
          <w:szCs w:val="20"/>
          <w:lang w:eastAsia="en-US"/>
        </w:rPr>
        <w:t xml:space="preserve">Gemütliches Hygge-Flair zeichnen den </w:t>
      </w:r>
      <w:r w:rsidRPr="00342F18">
        <w:rPr>
          <w:rFonts w:asciiTheme="minorHAnsi" w:eastAsiaTheme="minorHAnsi" w:hAnsiTheme="minorHAnsi" w:cstheme="minorHAnsi"/>
          <w:sz w:val="20"/>
          <w:szCs w:val="20"/>
          <w:lang w:eastAsia="en-US"/>
        </w:rPr>
        <w:t>OPTIMA ONTOUR T65 GE aus</w:t>
      </w:r>
      <w:r>
        <w:rPr>
          <w:rFonts w:asciiTheme="minorHAnsi" w:eastAsiaTheme="minorHAnsi" w:hAnsiTheme="minorHAnsi" w:cstheme="minorHAnsi"/>
          <w:sz w:val="20"/>
          <w:szCs w:val="20"/>
          <w:lang w:eastAsia="en-US"/>
        </w:rPr>
        <w:t>.</w:t>
      </w:r>
    </w:p>
    <w:p w14:paraId="3F0C89DD" w14:textId="77777777" w:rsidR="003475AC" w:rsidRDefault="00D338EC" w:rsidP="009A4D23">
      <w:pPr>
        <w:pStyle w:val="csc-p"/>
        <w:spacing w:line="360" w:lineRule="auto"/>
        <w:rPr>
          <w:rFonts w:ascii="Arial" w:hAnsi="Arial" w:cs="Arial"/>
          <w:sz w:val="22"/>
          <w:szCs w:val="22"/>
        </w:rPr>
      </w:pPr>
      <w:r w:rsidRPr="009A4D23">
        <w:rPr>
          <w:rFonts w:ascii="Arial" w:hAnsi="Arial" w:cs="Arial"/>
          <w:sz w:val="22"/>
          <w:szCs w:val="22"/>
        </w:rPr>
        <w:t xml:space="preserve">Für </w:t>
      </w:r>
      <w:r w:rsidR="00C93103">
        <w:rPr>
          <w:rFonts w:ascii="Arial" w:hAnsi="Arial" w:cs="Arial"/>
          <w:sz w:val="22"/>
          <w:szCs w:val="22"/>
        </w:rPr>
        <w:t>Frank Maukel</w:t>
      </w:r>
      <w:r w:rsidR="006318D6">
        <w:rPr>
          <w:rFonts w:ascii="Arial" w:hAnsi="Arial" w:cs="Arial"/>
          <w:sz w:val="22"/>
          <w:szCs w:val="22"/>
        </w:rPr>
        <w:t xml:space="preserve">, </w:t>
      </w:r>
      <w:r w:rsidR="00C93103">
        <w:rPr>
          <w:rFonts w:ascii="Arial" w:hAnsi="Arial" w:cs="Arial"/>
          <w:sz w:val="22"/>
          <w:szCs w:val="22"/>
        </w:rPr>
        <w:t>Leitung Marketing &amp; PR</w:t>
      </w:r>
      <w:r w:rsidR="006318D6">
        <w:rPr>
          <w:rFonts w:ascii="Arial" w:hAnsi="Arial" w:cs="Arial"/>
          <w:sz w:val="22"/>
          <w:szCs w:val="22"/>
        </w:rPr>
        <w:t xml:space="preserve"> von Hobby</w:t>
      </w:r>
      <w:r w:rsidRPr="009A4D23">
        <w:rPr>
          <w:rFonts w:ascii="Arial" w:hAnsi="Arial" w:cs="Arial"/>
          <w:sz w:val="22"/>
          <w:szCs w:val="22"/>
        </w:rPr>
        <w:t xml:space="preserve"> sind die Preise </w:t>
      </w:r>
      <w:r w:rsidR="00582BB8" w:rsidRPr="009A4D23">
        <w:rPr>
          <w:rFonts w:ascii="Arial" w:hAnsi="Arial" w:cs="Arial"/>
          <w:sz w:val="22"/>
          <w:szCs w:val="22"/>
        </w:rPr>
        <w:t>von großer Bedeutung</w:t>
      </w:r>
      <w:r w:rsidRPr="009A4D23">
        <w:rPr>
          <w:rFonts w:ascii="Arial" w:hAnsi="Arial" w:cs="Arial"/>
          <w:sz w:val="22"/>
          <w:szCs w:val="22"/>
        </w:rPr>
        <w:t>, da es sich hier um Leserwahl</w:t>
      </w:r>
      <w:r w:rsidR="00582BB8" w:rsidRPr="009A4D23">
        <w:rPr>
          <w:rFonts w:ascii="Arial" w:hAnsi="Arial" w:cs="Arial"/>
          <w:sz w:val="22"/>
          <w:szCs w:val="22"/>
        </w:rPr>
        <w:t>en</w:t>
      </w:r>
      <w:r w:rsidRPr="009A4D23">
        <w:rPr>
          <w:rFonts w:ascii="Arial" w:hAnsi="Arial" w:cs="Arial"/>
          <w:sz w:val="22"/>
          <w:szCs w:val="22"/>
        </w:rPr>
        <w:t xml:space="preserve"> handelt: „</w:t>
      </w:r>
      <w:r w:rsidR="00226DEF">
        <w:rPr>
          <w:rFonts w:ascii="Arial" w:hAnsi="Arial" w:cs="Arial"/>
          <w:sz w:val="22"/>
          <w:szCs w:val="22"/>
        </w:rPr>
        <w:t>Die</w:t>
      </w:r>
      <w:r w:rsidRPr="009A4D23">
        <w:rPr>
          <w:rFonts w:ascii="Arial" w:hAnsi="Arial" w:cs="Arial"/>
          <w:sz w:val="22"/>
          <w:szCs w:val="22"/>
        </w:rPr>
        <w:t xml:space="preserve"> Preis</w:t>
      </w:r>
      <w:r w:rsidR="00226DEF">
        <w:rPr>
          <w:rFonts w:ascii="Arial" w:hAnsi="Arial" w:cs="Arial"/>
          <w:sz w:val="22"/>
          <w:szCs w:val="22"/>
        </w:rPr>
        <w:t>e</w:t>
      </w:r>
      <w:r w:rsidRPr="009A4D23">
        <w:rPr>
          <w:rFonts w:ascii="Arial" w:hAnsi="Arial" w:cs="Arial"/>
          <w:sz w:val="22"/>
          <w:szCs w:val="22"/>
        </w:rPr>
        <w:t xml:space="preserve"> </w:t>
      </w:r>
      <w:r w:rsidR="00226DEF">
        <w:rPr>
          <w:rFonts w:ascii="Arial" w:hAnsi="Arial" w:cs="Arial"/>
          <w:sz w:val="22"/>
          <w:szCs w:val="22"/>
        </w:rPr>
        <w:t>sind</w:t>
      </w:r>
      <w:r w:rsidRPr="009A4D23">
        <w:rPr>
          <w:rFonts w:ascii="Arial" w:hAnsi="Arial" w:cs="Arial"/>
          <w:sz w:val="22"/>
          <w:szCs w:val="22"/>
        </w:rPr>
        <w:t xml:space="preserve"> eine </w:t>
      </w:r>
      <w:r w:rsidR="00226DEF">
        <w:rPr>
          <w:rFonts w:ascii="Arial" w:hAnsi="Arial" w:cs="Arial"/>
          <w:sz w:val="22"/>
          <w:szCs w:val="22"/>
        </w:rPr>
        <w:t>schöne</w:t>
      </w:r>
      <w:r w:rsidRPr="009A4D23">
        <w:rPr>
          <w:rFonts w:ascii="Arial" w:hAnsi="Arial" w:cs="Arial"/>
          <w:sz w:val="22"/>
          <w:szCs w:val="22"/>
        </w:rPr>
        <w:t xml:space="preserve"> Bestätigung</w:t>
      </w:r>
      <w:r w:rsidR="00226DEF">
        <w:rPr>
          <w:rFonts w:ascii="Arial" w:hAnsi="Arial" w:cs="Arial"/>
          <w:sz w:val="22"/>
          <w:szCs w:val="22"/>
        </w:rPr>
        <w:t xml:space="preserve"> f</w:t>
      </w:r>
      <w:r w:rsidRPr="009A4D23">
        <w:rPr>
          <w:rFonts w:ascii="Arial" w:hAnsi="Arial" w:cs="Arial"/>
          <w:sz w:val="22"/>
          <w:szCs w:val="22"/>
        </w:rPr>
        <w:t xml:space="preserve">ür alle Mitarbeitenden von Hobby. Bei einer Leserwahl zu gewinnen, bedeutet die Bedürfnisse der Campingurlauber genau zu kennen und umsetzen zu können. </w:t>
      </w:r>
      <w:r w:rsidR="00137406" w:rsidRPr="009A4D23">
        <w:rPr>
          <w:rFonts w:ascii="Arial" w:hAnsi="Arial" w:cs="Arial"/>
          <w:sz w:val="22"/>
          <w:szCs w:val="22"/>
        </w:rPr>
        <w:t>D</w:t>
      </w:r>
      <w:r w:rsidRPr="009A4D23">
        <w:rPr>
          <w:rFonts w:ascii="Arial" w:hAnsi="Arial" w:cs="Arial"/>
          <w:sz w:val="22"/>
          <w:szCs w:val="22"/>
        </w:rPr>
        <w:t>arauf sind wir stolz.“</w:t>
      </w:r>
      <w:r w:rsidR="00137406" w:rsidRPr="009A4D23">
        <w:rPr>
          <w:rFonts w:ascii="Arial" w:hAnsi="Arial" w:cs="Arial"/>
          <w:sz w:val="22"/>
          <w:szCs w:val="22"/>
        </w:rPr>
        <w:t xml:space="preserve"> </w:t>
      </w:r>
    </w:p>
    <w:p w14:paraId="5F11B9C0" w14:textId="78242074" w:rsidR="00763C4B" w:rsidRPr="009A4D23" w:rsidRDefault="00763C4B" w:rsidP="009A4D23">
      <w:pPr>
        <w:pStyle w:val="csc-p"/>
        <w:spacing w:line="36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Die nächste Gelegenheit die Neuheiten live zu sehen haben Camping-Fans </w:t>
      </w:r>
      <w:r w:rsidR="00B35153">
        <w:rPr>
          <w:rFonts w:ascii="Arial" w:hAnsi="Arial" w:cs="Arial"/>
          <w:sz w:val="22"/>
          <w:szCs w:val="22"/>
        </w:rPr>
        <w:t xml:space="preserve">in der Hobby-Welt </w:t>
      </w:r>
      <w:r>
        <w:rPr>
          <w:rFonts w:ascii="Arial" w:hAnsi="Arial" w:cs="Arial"/>
          <w:sz w:val="22"/>
          <w:szCs w:val="22"/>
        </w:rPr>
        <w:t xml:space="preserve">auf der </w:t>
      </w:r>
      <w:hyperlink r:id="rId15" w:history="1">
        <w:r w:rsidRPr="00C57F8C">
          <w:rPr>
            <w:rStyle w:val="Hyperlink"/>
            <w:rFonts w:ascii="Arial" w:hAnsi="Arial" w:cs="Arial"/>
            <w:sz w:val="22"/>
            <w:szCs w:val="22"/>
          </w:rPr>
          <w:t>Caravan &amp; Co.</w:t>
        </w:r>
      </w:hyperlink>
      <w:r>
        <w:rPr>
          <w:rFonts w:ascii="Arial" w:hAnsi="Arial" w:cs="Arial"/>
          <w:sz w:val="22"/>
          <w:szCs w:val="22"/>
        </w:rPr>
        <w:t xml:space="preserve"> Vom 19.-22.9.2024 in Rendsburg</w:t>
      </w:r>
      <w:r w:rsidR="00B35153">
        <w:rPr>
          <w:rFonts w:ascii="Arial" w:hAnsi="Arial" w:cs="Arial"/>
          <w:sz w:val="22"/>
          <w:szCs w:val="22"/>
        </w:rPr>
        <w:t>.</w:t>
      </w:r>
    </w:p>
    <w:p w14:paraId="460FEC1E" w14:textId="44AF0A68" w:rsidR="003475AC" w:rsidRPr="009A4D23" w:rsidRDefault="003475AC" w:rsidP="009A4D23">
      <w:pPr>
        <w:pStyle w:val="csc-p"/>
        <w:spacing w:line="360" w:lineRule="auto"/>
        <w:rPr>
          <w:rFonts w:ascii="Arial" w:eastAsia="Arial" w:hAnsi="Arial" w:cs="Arial"/>
          <w:color w:val="000000"/>
        </w:rPr>
      </w:pPr>
      <w:r w:rsidRPr="009A4D23">
        <w:rPr>
          <w:rFonts w:ascii="Arial" w:hAnsi="Arial" w:cs="Arial"/>
          <w:sz w:val="22"/>
          <w:szCs w:val="22"/>
        </w:rPr>
        <w:lastRenderedPageBreak/>
        <w:t xml:space="preserve">Weiterführende Informationen </w:t>
      </w:r>
      <w:r w:rsidR="00C57F8C">
        <w:rPr>
          <w:rFonts w:ascii="Arial" w:hAnsi="Arial" w:cs="Arial"/>
          <w:sz w:val="22"/>
          <w:szCs w:val="22"/>
        </w:rPr>
        <w:t>erhältst du</w:t>
      </w:r>
      <w:r w:rsidRPr="009A4D23">
        <w:rPr>
          <w:rFonts w:ascii="Arial" w:hAnsi="Arial" w:cs="Arial"/>
          <w:sz w:val="22"/>
          <w:szCs w:val="22"/>
        </w:rPr>
        <w:t xml:space="preserve"> über die Hobby</w:t>
      </w:r>
      <w:r w:rsidR="00C57F8C">
        <w:rPr>
          <w:rFonts w:ascii="Arial" w:hAnsi="Arial" w:cs="Arial"/>
          <w:sz w:val="22"/>
          <w:szCs w:val="22"/>
        </w:rPr>
        <w:t>-</w:t>
      </w:r>
      <w:r w:rsidRPr="009A4D23">
        <w:rPr>
          <w:rFonts w:ascii="Arial" w:hAnsi="Arial" w:cs="Arial"/>
          <w:sz w:val="22"/>
          <w:szCs w:val="22"/>
        </w:rPr>
        <w:t>Pressestelle: </w:t>
      </w:r>
      <w:hyperlink r:id="rId16" w:history="1">
        <w:r w:rsidR="009A4D23" w:rsidRPr="009A4D23">
          <w:rPr>
            <w:rStyle w:val="Hyperlink"/>
            <w:rFonts w:ascii="Arial" w:eastAsia="Arial" w:hAnsi="Arial" w:cs="Arial"/>
          </w:rPr>
          <w:t>presse@hobby-caravan.de</w:t>
        </w:r>
      </w:hyperlink>
      <w:r w:rsidR="009A4D23" w:rsidRPr="009A4D23">
        <w:rPr>
          <w:rFonts w:ascii="Arial" w:eastAsia="Arial" w:hAnsi="Arial" w:cs="Arial"/>
          <w:color w:val="000000"/>
        </w:rPr>
        <w:t xml:space="preserve"> </w:t>
      </w:r>
      <w:r w:rsidRPr="009A4D23">
        <w:rPr>
          <w:rFonts w:ascii="Arial" w:hAnsi="Arial" w:cs="Arial"/>
        </w:rPr>
        <w:t>oder unter</w:t>
      </w:r>
      <w:r w:rsidRPr="009A4D23">
        <w:rPr>
          <w:rFonts w:ascii="Arial" w:eastAsia="Arial" w:hAnsi="Arial" w:cs="Arial"/>
          <w:color w:val="000000"/>
        </w:rPr>
        <w:t> </w:t>
      </w:r>
      <w:hyperlink r:id="rId17" w:history="1">
        <w:r w:rsidR="009A4D23" w:rsidRPr="009A4D23">
          <w:rPr>
            <w:rStyle w:val="Hyperlink"/>
            <w:rFonts w:ascii="Arial" w:eastAsia="Arial" w:hAnsi="Arial" w:cs="Arial"/>
          </w:rPr>
          <w:t>mediaportal.hobby-caravan.de</w:t>
        </w:r>
      </w:hyperlink>
      <w:r w:rsidR="009A4D23" w:rsidRPr="009A4D23">
        <w:rPr>
          <w:rFonts w:ascii="Arial" w:eastAsia="Arial" w:hAnsi="Arial" w:cs="Arial"/>
          <w:color w:val="000000"/>
        </w:rPr>
        <w:t xml:space="preserve">. </w:t>
      </w:r>
    </w:p>
    <w:p w14:paraId="6BE20DEB" w14:textId="77777777" w:rsidR="008D4414" w:rsidRPr="003475AC" w:rsidRDefault="008D4414" w:rsidP="00C627A3">
      <w:pPr>
        <w:pStyle w:val="csc-p"/>
        <w:spacing w:before="0" w:beforeAutospacing="0" w:after="0" w:afterAutospacing="0" w:line="360" w:lineRule="auto"/>
        <w:rPr>
          <w:rFonts w:ascii="Arial" w:hAnsi="Arial" w:cs="Arial"/>
          <w:sz w:val="22"/>
          <w:szCs w:val="22"/>
        </w:rPr>
      </w:pPr>
    </w:p>
    <w:sectPr w:rsidR="008D4414" w:rsidRPr="003475AC" w:rsidSect="009B0DA2">
      <w:headerReference w:type="default" r:id="rId18"/>
      <w:footerReference w:type="default" r:id="rId19"/>
      <w:headerReference w:type="first" r:id="rId20"/>
      <w:footerReference w:type="first" r:id="rId21"/>
      <w:type w:val="continuous"/>
      <w:pgSz w:w="11906" w:h="16838" w:code="9"/>
      <w:pgMar w:top="1588" w:right="1134" w:bottom="1588" w:left="1332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E3DE26B" w14:textId="77777777" w:rsidR="002B2A65" w:rsidRDefault="002B2A65" w:rsidP="00EF701B">
      <w:pPr>
        <w:spacing w:after="0" w:line="240" w:lineRule="auto"/>
      </w:pPr>
      <w:r>
        <w:separator/>
      </w:r>
    </w:p>
  </w:endnote>
  <w:endnote w:type="continuationSeparator" w:id="0">
    <w:p w14:paraId="2ECD13F6" w14:textId="77777777" w:rsidR="002B2A65" w:rsidRDefault="002B2A65" w:rsidP="00EF70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E7F6E67" w14:textId="77777777" w:rsidR="003B5097" w:rsidRDefault="003B5097">
    <w:pPr>
      <w:pStyle w:val="Fuzeile"/>
      <w:rPr>
        <w:color w:val="3F89BF"/>
      </w:rPr>
    </w:pPr>
    <w:r w:rsidRPr="004062AE">
      <w:rPr>
        <w:rFonts w:ascii="Arial" w:hAnsi="Arial" w:cs="Arial"/>
        <w:noProof/>
        <w:sz w:val="16"/>
        <w:szCs w:val="16"/>
        <w:lang w:eastAsia="de-DE"/>
      </w:rPr>
      <w:drawing>
        <wp:anchor distT="0" distB="0" distL="114300" distR="114300" simplePos="0" relativeHeight="251658240" behindDoc="0" locked="0" layoutInCell="1" allowOverlap="1" wp14:anchorId="56265675" wp14:editId="17CFBA45">
          <wp:simplePos x="0" y="0"/>
          <wp:positionH relativeFrom="column">
            <wp:posOffset>5013960</wp:posOffset>
          </wp:positionH>
          <wp:positionV relativeFrom="paragraph">
            <wp:posOffset>70485</wp:posOffset>
          </wp:positionV>
          <wp:extent cx="1036320" cy="358140"/>
          <wp:effectExtent l="0" t="0" r="0" b="3810"/>
          <wp:wrapNone/>
          <wp:docPr id="22" name="Grafik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" name="Hobby_Logo_Claim_Blau_RGB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36320" cy="3581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39BB3777" w14:textId="77777777" w:rsidR="003B5097" w:rsidRDefault="003B5097" w:rsidP="004062AE">
    <w:pPr>
      <w:pStyle w:val="Formatvorlage1"/>
      <w:rPr>
        <w:rFonts w:ascii="Arial" w:hAnsi="Arial" w:cs="Arial"/>
        <w:sz w:val="16"/>
        <w:szCs w:val="16"/>
      </w:rPr>
    </w:pPr>
  </w:p>
  <w:p w14:paraId="5E4BA619" w14:textId="77777777" w:rsidR="003B5097" w:rsidRDefault="003B5097" w:rsidP="004408BF">
    <w:pPr>
      <w:pStyle w:val="Kopfzeile"/>
      <w:tabs>
        <w:tab w:val="clear" w:pos="9072"/>
        <w:tab w:val="right" w:pos="4536"/>
        <w:tab w:val="left" w:pos="9180"/>
      </w:tabs>
      <w:rPr>
        <w:rFonts w:ascii="Arial" w:hAnsi="Arial" w:cs="Arial"/>
        <w:color w:val="3F89BF"/>
        <w:sz w:val="16"/>
        <w:szCs w:val="16"/>
      </w:rPr>
    </w:pPr>
    <w:r w:rsidRPr="004408BF">
      <w:rPr>
        <w:rFonts w:ascii="Arial" w:hAnsi="Arial" w:cs="Arial"/>
        <w:color w:val="3F89BF"/>
        <w:sz w:val="16"/>
        <w:szCs w:val="16"/>
      </w:rPr>
      <w:fldChar w:fldCharType="begin"/>
    </w:r>
    <w:r w:rsidRPr="004408BF">
      <w:rPr>
        <w:rFonts w:ascii="Arial" w:hAnsi="Arial" w:cs="Arial"/>
        <w:color w:val="3F89BF"/>
        <w:sz w:val="16"/>
        <w:szCs w:val="16"/>
      </w:rPr>
      <w:instrText>PAGE   \* MERGEFORMAT</w:instrText>
    </w:r>
    <w:r w:rsidRPr="004408BF">
      <w:rPr>
        <w:rFonts w:ascii="Arial" w:hAnsi="Arial" w:cs="Arial"/>
        <w:color w:val="3F89BF"/>
        <w:sz w:val="16"/>
        <w:szCs w:val="16"/>
      </w:rPr>
      <w:fldChar w:fldCharType="separate"/>
    </w:r>
    <w:r w:rsidR="005E06E2">
      <w:rPr>
        <w:rFonts w:ascii="Arial" w:hAnsi="Arial" w:cs="Arial"/>
        <w:noProof/>
        <w:color w:val="3F89BF"/>
        <w:sz w:val="16"/>
        <w:szCs w:val="16"/>
      </w:rPr>
      <w:t>5</w:t>
    </w:r>
    <w:r w:rsidRPr="004408BF">
      <w:rPr>
        <w:rFonts w:ascii="Arial" w:hAnsi="Arial" w:cs="Arial"/>
        <w:color w:val="3F89BF"/>
        <w:sz w:val="16"/>
        <w:szCs w:val="16"/>
      </w:rPr>
      <w:fldChar w:fldCharType="end"/>
    </w:r>
    <w:r w:rsidRPr="004408BF">
      <w:rPr>
        <w:rFonts w:ascii="Arial" w:hAnsi="Arial" w:cs="Arial"/>
        <w:color w:val="3F89BF"/>
        <w:sz w:val="16"/>
        <w:szCs w:val="16"/>
      </w:rPr>
      <w:t xml:space="preserve"> </w:t>
    </w:r>
    <w:r w:rsidRPr="004062AE">
      <w:rPr>
        <w:rFonts w:ascii="Arial" w:hAnsi="Arial" w:cs="Arial"/>
        <w:sz w:val="16"/>
        <w:szCs w:val="16"/>
      </w:rPr>
      <w:t xml:space="preserve">    </w:t>
    </w:r>
  </w:p>
  <w:p w14:paraId="172FED11" w14:textId="77777777" w:rsidR="003B5097" w:rsidRPr="004062AE" w:rsidRDefault="003B5097" w:rsidP="004062AE">
    <w:pPr>
      <w:pStyle w:val="Formatvorlage1"/>
      <w:rPr>
        <w:rFonts w:ascii="Arial" w:hAnsi="Arial" w:cs="Arial"/>
        <w:sz w:val="16"/>
        <w:szCs w:val="16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75DC5A0" w14:textId="45EB4446" w:rsidR="003B5097" w:rsidRPr="00497FEE" w:rsidRDefault="003B5097" w:rsidP="00497FEE">
    <w:pPr>
      <w:pStyle w:val="Formatvorlage1"/>
      <w:rPr>
        <w:rFonts w:ascii="Arial" w:hAnsi="Arial" w:cs="Arial"/>
        <w:sz w:val="16"/>
        <w:szCs w:val="16"/>
      </w:rPr>
    </w:pPr>
    <w:r w:rsidRPr="004062AE">
      <w:rPr>
        <w:rFonts w:ascii="Arial" w:hAnsi="Arial" w:cs="Arial"/>
        <w:noProof/>
        <w:sz w:val="16"/>
        <w:szCs w:val="16"/>
        <w:lang w:eastAsia="de-DE"/>
      </w:rPr>
      <w:drawing>
        <wp:anchor distT="0" distB="0" distL="114300" distR="114300" simplePos="0" relativeHeight="251660288" behindDoc="0" locked="0" layoutInCell="1" allowOverlap="1" wp14:anchorId="1729B4E6" wp14:editId="360D8823">
          <wp:simplePos x="0" y="0"/>
          <wp:positionH relativeFrom="column">
            <wp:posOffset>5025390</wp:posOffset>
          </wp:positionH>
          <wp:positionV relativeFrom="paragraph">
            <wp:posOffset>-264160</wp:posOffset>
          </wp:positionV>
          <wp:extent cx="1036320" cy="358140"/>
          <wp:effectExtent l="0" t="0" r="0" b="3810"/>
          <wp:wrapNone/>
          <wp:docPr id="2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" name="Hobby_Logo_Claim_Blau_RGB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36320" cy="3581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4062AE">
      <w:rPr>
        <w:rFonts w:ascii="Arial" w:hAnsi="Arial" w:cs="Arial"/>
        <w:sz w:val="16"/>
        <w:szCs w:val="16"/>
      </w:rPr>
      <w:fldChar w:fldCharType="begin"/>
    </w:r>
    <w:r w:rsidRPr="004062AE">
      <w:rPr>
        <w:rFonts w:ascii="Arial" w:hAnsi="Arial" w:cs="Arial"/>
        <w:sz w:val="16"/>
        <w:szCs w:val="16"/>
      </w:rPr>
      <w:instrText>PAGE   \* MERGEFORMAT</w:instrText>
    </w:r>
    <w:r w:rsidRPr="004062AE">
      <w:rPr>
        <w:rFonts w:ascii="Arial" w:hAnsi="Arial" w:cs="Arial"/>
        <w:sz w:val="16"/>
        <w:szCs w:val="16"/>
      </w:rPr>
      <w:fldChar w:fldCharType="separate"/>
    </w:r>
    <w:r w:rsidR="005E06E2">
      <w:rPr>
        <w:rFonts w:ascii="Arial" w:hAnsi="Arial" w:cs="Arial"/>
        <w:noProof/>
        <w:sz w:val="16"/>
        <w:szCs w:val="16"/>
      </w:rPr>
      <w:t>1</w:t>
    </w:r>
    <w:r w:rsidRPr="004062AE">
      <w:rPr>
        <w:rFonts w:ascii="Arial" w:hAnsi="Arial" w:cs="Arial"/>
        <w:sz w:val="16"/>
        <w:szCs w:val="16"/>
      </w:rPr>
      <w:fldChar w:fldCharType="end"/>
    </w:r>
    <w:r w:rsidRPr="004062AE">
      <w:rPr>
        <w:rFonts w:ascii="Arial" w:hAnsi="Arial" w:cs="Arial"/>
        <w:sz w:val="16"/>
        <w:szCs w:val="16"/>
      </w:rPr>
      <w:t xml:space="preserve">     </w:t>
    </w:r>
    <w:r w:rsidRPr="00087506">
      <w:rPr>
        <w:rFonts w:ascii="Arial" w:hAnsi="Arial" w:cs="Arial"/>
        <w:sz w:val="16"/>
        <w:szCs w:val="16"/>
      </w:rPr>
      <w:t>PRESSE-INFORMATION</w:t>
    </w:r>
    <w:r>
      <w:rPr>
        <w:rFonts w:ascii="Arial" w:hAnsi="Arial" w:cs="Arial"/>
        <w:sz w:val="16"/>
        <w:szCs w:val="16"/>
      </w:rPr>
      <w:t xml:space="preserve"> - </w:t>
    </w:r>
    <w:r>
      <w:rPr>
        <w:rFonts w:ascii="Arial" w:hAnsi="Arial" w:cs="Arial"/>
        <w:sz w:val="16"/>
        <w:szCs w:val="16"/>
      </w:rPr>
      <w:fldChar w:fldCharType="begin"/>
    </w:r>
    <w:r>
      <w:rPr>
        <w:rFonts w:ascii="Arial" w:hAnsi="Arial" w:cs="Arial"/>
        <w:sz w:val="16"/>
        <w:szCs w:val="16"/>
      </w:rPr>
      <w:instrText xml:space="preserve"> TIME \@ "dd.MM.yyyy" </w:instrText>
    </w:r>
    <w:r>
      <w:rPr>
        <w:rFonts w:ascii="Arial" w:hAnsi="Arial" w:cs="Arial"/>
        <w:sz w:val="16"/>
        <w:szCs w:val="16"/>
      </w:rPr>
      <w:fldChar w:fldCharType="separate"/>
    </w:r>
    <w:r w:rsidR="00C57F8C">
      <w:rPr>
        <w:rFonts w:ascii="Arial" w:hAnsi="Arial" w:cs="Arial"/>
        <w:noProof/>
        <w:sz w:val="16"/>
        <w:szCs w:val="16"/>
      </w:rPr>
      <w:t>12.09.2024</w:t>
    </w:r>
    <w:r>
      <w:rPr>
        <w:rFonts w:ascii="Arial" w:hAnsi="Arial" w:cs="Arial"/>
        <w:sz w:val="16"/>
        <w:szCs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930A350" w14:textId="77777777" w:rsidR="002B2A65" w:rsidRDefault="002B2A65" w:rsidP="00EF701B">
      <w:pPr>
        <w:spacing w:after="0" w:line="240" w:lineRule="auto"/>
      </w:pPr>
      <w:r>
        <w:separator/>
      </w:r>
    </w:p>
  </w:footnote>
  <w:footnote w:type="continuationSeparator" w:id="0">
    <w:p w14:paraId="6B264AB4" w14:textId="77777777" w:rsidR="002B2A65" w:rsidRDefault="002B2A65" w:rsidP="00EF701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CE76C72" w14:textId="77777777" w:rsidR="00FB43A5" w:rsidRPr="004408BF" w:rsidRDefault="00252AB2" w:rsidP="00FB43A5">
    <w:pPr>
      <w:pStyle w:val="Kopfzeile"/>
      <w:rPr>
        <w:rFonts w:ascii="Arial" w:hAnsi="Arial" w:cs="Arial"/>
        <w:b/>
        <w:color w:val="3F89BF"/>
        <w:sz w:val="40"/>
        <w:szCs w:val="40"/>
      </w:rPr>
    </w:pPr>
    <w:r>
      <w:rPr>
        <w:rFonts w:ascii="Arial" w:hAnsi="Arial" w:cs="Arial"/>
        <w:color w:val="3F89BF"/>
        <w:sz w:val="16"/>
        <w:szCs w:val="16"/>
      </w:rPr>
      <w:t xml:space="preserve">PRESSEMITTEILUNG HOBBY </w:t>
    </w:r>
  </w:p>
  <w:p w14:paraId="35383B5D" w14:textId="77777777" w:rsidR="00FB43A5" w:rsidRDefault="00FB43A5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08F0335" w14:textId="77777777" w:rsidR="003B5097" w:rsidRPr="004408BF" w:rsidRDefault="00252AB2" w:rsidP="004408BF">
    <w:pPr>
      <w:pStyle w:val="Kopfzeile"/>
      <w:rPr>
        <w:rFonts w:ascii="Arial" w:hAnsi="Arial" w:cs="Arial"/>
        <w:b/>
        <w:color w:val="3F89BF"/>
        <w:sz w:val="40"/>
        <w:szCs w:val="40"/>
      </w:rPr>
    </w:pPr>
    <w:r>
      <w:rPr>
        <w:rFonts w:ascii="Arial" w:hAnsi="Arial" w:cs="Arial"/>
        <w:color w:val="3F89BF"/>
        <w:sz w:val="16"/>
        <w:szCs w:val="16"/>
      </w:rPr>
      <w:t xml:space="preserve">PRESSEMITTEILUNG </w:t>
    </w:r>
    <w:r w:rsidR="00F51F8E">
      <w:rPr>
        <w:rFonts w:ascii="Arial" w:hAnsi="Arial" w:cs="Arial"/>
        <w:color w:val="3F89BF"/>
        <w:sz w:val="16"/>
        <w:szCs w:val="16"/>
      </w:rPr>
      <w:t xml:space="preserve">HOBBY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374543"/>
    <w:multiLevelType w:val="hybridMultilevel"/>
    <w:tmpl w:val="0C989DF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2A8433B"/>
    <w:multiLevelType w:val="hybridMultilevel"/>
    <w:tmpl w:val="CEB8065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5101346"/>
    <w:multiLevelType w:val="hybridMultilevel"/>
    <w:tmpl w:val="3BCA1EC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50A706C"/>
    <w:multiLevelType w:val="hybridMultilevel"/>
    <w:tmpl w:val="6E786F8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33F0844"/>
    <w:multiLevelType w:val="hybridMultilevel"/>
    <w:tmpl w:val="B8D201A6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Arial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Arial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Arial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F8154F"/>
    <w:multiLevelType w:val="hybridMultilevel"/>
    <w:tmpl w:val="E82EC7B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F4000CB"/>
    <w:multiLevelType w:val="hybridMultilevel"/>
    <w:tmpl w:val="587C0FC6"/>
    <w:lvl w:ilvl="0" w:tplc="81B09F80">
      <w:start w:val="3"/>
      <w:numFmt w:val="bullet"/>
      <w:lvlText w:val=""/>
      <w:lvlJc w:val="left"/>
      <w:pPr>
        <w:ind w:left="720" w:hanging="360"/>
      </w:pPr>
      <w:rPr>
        <w:rFonts w:ascii="Wingdings" w:eastAsiaTheme="minorHAnsi" w:hAnsi="Wingdings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0F80AAB"/>
    <w:multiLevelType w:val="hybridMultilevel"/>
    <w:tmpl w:val="D924B99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63170B8"/>
    <w:multiLevelType w:val="hybridMultilevel"/>
    <w:tmpl w:val="A4CA6256"/>
    <w:lvl w:ilvl="0" w:tplc="9D0A2D48">
      <w:start w:val="3"/>
      <w:numFmt w:val="bullet"/>
      <w:lvlText w:val=""/>
      <w:lvlJc w:val="left"/>
      <w:pPr>
        <w:ind w:left="420" w:hanging="360"/>
      </w:pPr>
      <w:rPr>
        <w:rFonts w:ascii="Wingdings" w:eastAsiaTheme="minorHAnsi" w:hAnsi="Wingdings" w:cs="Arial" w:hint="default"/>
      </w:rPr>
    </w:lvl>
    <w:lvl w:ilvl="1" w:tplc="0407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9" w15:restartNumberingAfterBreak="0">
    <w:nsid w:val="568D1998"/>
    <w:multiLevelType w:val="hybridMultilevel"/>
    <w:tmpl w:val="891097AA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Arial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Arial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Arial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ACC0C9E"/>
    <w:multiLevelType w:val="hybridMultilevel"/>
    <w:tmpl w:val="57BACD3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E2C0880"/>
    <w:multiLevelType w:val="hybridMultilevel"/>
    <w:tmpl w:val="80D297E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F144D36"/>
    <w:multiLevelType w:val="hybridMultilevel"/>
    <w:tmpl w:val="A35CA79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0CD3341"/>
    <w:multiLevelType w:val="hybridMultilevel"/>
    <w:tmpl w:val="0A72FFA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20181111">
    <w:abstractNumId w:val="6"/>
  </w:num>
  <w:num w:numId="2" w16cid:durableId="1334726004">
    <w:abstractNumId w:val="8"/>
  </w:num>
  <w:num w:numId="3" w16cid:durableId="10298744">
    <w:abstractNumId w:val="4"/>
  </w:num>
  <w:num w:numId="4" w16cid:durableId="1083530431">
    <w:abstractNumId w:val="9"/>
  </w:num>
  <w:num w:numId="5" w16cid:durableId="435827636">
    <w:abstractNumId w:val="12"/>
  </w:num>
  <w:num w:numId="6" w16cid:durableId="458695041">
    <w:abstractNumId w:val="0"/>
  </w:num>
  <w:num w:numId="7" w16cid:durableId="63533402">
    <w:abstractNumId w:val="3"/>
  </w:num>
  <w:num w:numId="8" w16cid:durableId="427115681">
    <w:abstractNumId w:val="1"/>
  </w:num>
  <w:num w:numId="9" w16cid:durableId="1231765682">
    <w:abstractNumId w:val="11"/>
  </w:num>
  <w:num w:numId="10" w16cid:durableId="20596092">
    <w:abstractNumId w:val="10"/>
  </w:num>
  <w:num w:numId="11" w16cid:durableId="1640839511">
    <w:abstractNumId w:val="2"/>
  </w:num>
  <w:num w:numId="12" w16cid:durableId="1871257981">
    <w:abstractNumId w:val="7"/>
  </w:num>
  <w:num w:numId="13" w16cid:durableId="672949944">
    <w:abstractNumId w:val="5"/>
  </w:num>
  <w:num w:numId="14" w16cid:durableId="1157769263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activeWritingStyle w:appName="MSWord" w:lang="de-DE" w:vendorID="64" w:dllVersion="6" w:nlCheck="1" w:checkStyle="0"/>
  <w:activeWritingStyle w:appName="MSWord" w:lang="de-DE" w:vendorID="64" w:dllVersion="0" w:nlCheck="1" w:checkStyle="0"/>
  <w:proofState w:spelling="clean" w:grammar="clean"/>
  <w:defaultTabStop w:val="709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93B0A"/>
    <w:rsid w:val="00004FEB"/>
    <w:rsid w:val="00005E3D"/>
    <w:rsid w:val="00011393"/>
    <w:rsid w:val="00017B97"/>
    <w:rsid w:val="00022642"/>
    <w:rsid w:val="0003037A"/>
    <w:rsid w:val="000344FC"/>
    <w:rsid w:val="0003686D"/>
    <w:rsid w:val="00046565"/>
    <w:rsid w:val="0004697A"/>
    <w:rsid w:val="00055502"/>
    <w:rsid w:val="00067602"/>
    <w:rsid w:val="000676E2"/>
    <w:rsid w:val="00080129"/>
    <w:rsid w:val="000806A2"/>
    <w:rsid w:val="00087506"/>
    <w:rsid w:val="000922EB"/>
    <w:rsid w:val="0009313E"/>
    <w:rsid w:val="00094A85"/>
    <w:rsid w:val="000A5D21"/>
    <w:rsid w:val="000A7F26"/>
    <w:rsid w:val="000C1FBF"/>
    <w:rsid w:val="000C3A8F"/>
    <w:rsid w:val="000C7D28"/>
    <w:rsid w:val="000D05D7"/>
    <w:rsid w:val="000D081B"/>
    <w:rsid w:val="000D5D01"/>
    <w:rsid w:val="000E2085"/>
    <w:rsid w:val="000E3901"/>
    <w:rsid w:val="000E6EE6"/>
    <w:rsid w:val="000F304A"/>
    <w:rsid w:val="00111708"/>
    <w:rsid w:val="00124319"/>
    <w:rsid w:val="00126586"/>
    <w:rsid w:val="001314D5"/>
    <w:rsid w:val="0013295C"/>
    <w:rsid w:val="00134352"/>
    <w:rsid w:val="00137406"/>
    <w:rsid w:val="00137D06"/>
    <w:rsid w:val="0017758B"/>
    <w:rsid w:val="001840CF"/>
    <w:rsid w:val="00193FB0"/>
    <w:rsid w:val="00195490"/>
    <w:rsid w:val="00195A85"/>
    <w:rsid w:val="001A5F18"/>
    <w:rsid w:val="001A6156"/>
    <w:rsid w:val="001B3355"/>
    <w:rsid w:val="001B4ABA"/>
    <w:rsid w:val="001B59AC"/>
    <w:rsid w:val="001B6C00"/>
    <w:rsid w:val="001D333E"/>
    <w:rsid w:val="001D5C19"/>
    <w:rsid w:val="001D7DAC"/>
    <w:rsid w:val="001E0BD9"/>
    <w:rsid w:val="001E0CF0"/>
    <w:rsid w:val="001E2E49"/>
    <w:rsid w:val="001E4276"/>
    <w:rsid w:val="001F382F"/>
    <w:rsid w:val="001F4FA1"/>
    <w:rsid w:val="002012FB"/>
    <w:rsid w:val="002110C1"/>
    <w:rsid w:val="002115C8"/>
    <w:rsid w:val="00221593"/>
    <w:rsid w:val="00221943"/>
    <w:rsid w:val="0022463A"/>
    <w:rsid w:val="00226700"/>
    <w:rsid w:val="00226DEF"/>
    <w:rsid w:val="00245266"/>
    <w:rsid w:val="00252AB2"/>
    <w:rsid w:val="0026602B"/>
    <w:rsid w:val="0027471A"/>
    <w:rsid w:val="0027667E"/>
    <w:rsid w:val="00290D69"/>
    <w:rsid w:val="002961B0"/>
    <w:rsid w:val="00296E8C"/>
    <w:rsid w:val="002A20C9"/>
    <w:rsid w:val="002A6627"/>
    <w:rsid w:val="002B2A65"/>
    <w:rsid w:val="002C62D3"/>
    <w:rsid w:val="00300DE1"/>
    <w:rsid w:val="00326028"/>
    <w:rsid w:val="00333FC8"/>
    <w:rsid w:val="00342F18"/>
    <w:rsid w:val="003467DD"/>
    <w:rsid w:val="003475AC"/>
    <w:rsid w:val="00356048"/>
    <w:rsid w:val="00356124"/>
    <w:rsid w:val="003658E6"/>
    <w:rsid w:val="00373CEF"/>
    <w:rsid w:val="00383E39"/>
    <w:rsid w:val="00386A00"/>
    <w:rsid w:val="00390CCD"/>
    <w:rsid w:val="00393B0A"/>
    <w:rsid w:val="003A3327"/>
    <w:rsid w:val="003B5097"/>
    <w:rsid w:val="003B5362"/>
    <w:rsid w:val="003D3DF2"/>
    <w:rsid w:val="003E2050"/>
    <w:rsid w:val="003F54F4"/>
    <w:rsid w:val="004007AA"/>
    <w:rsid w:val="00401DE3"/>
    <w:rsid w:val="004062AE"/>
    <w:rsid w:val="00410BFA"/>
    <w:rsid w:val="004143A9"/>
    <w:rsid w:val="00420D7F"/>
    <w:rsid w:val="0043547E"/>
    <w:rsid w:val="00435484"/>
    <w:rsid w:val="004408BF"/>
    <w:rsid w:val="0045081A"/>
    <w:rsid w:val="004640B8"/>
    <w:rsid w:val="00480E1B"/>
    <w:rsid w:val="004919EE"/>
    <w:rsid w:val="00497FEE"/>
    <w:rsid w:val="004A3BD3"/>
    <w:rsid w:val="004A50B9"/>
    <w:rsid w:val="004A554A"/>
    <w:rsid w:val="004C3C6F"/>
    <w:rsid w:val="004C3EDF"/>
    <w:rsid w:val="004C55BA"/>
    <w:rsid w:val="004D1931"/>
    <w:rsid w:val="004D704A"/>
    <w:rsid w:val="004E2A24"/>
    <w:rsid w:val="004E3305"/>
    <w:rsid w:val="004F1A27"/>
    <w:rsid w:val="004F6536"/>
    <w:rsid w:val="004F73D1"/>
    <w:rsid w:val="004F78EC"/>
    <w:rsid w:val="0050265F"/>
    <w:rsid w:val="00511D4E"/>
    <w:rsid w:val="005135B1"/>
    <w:rsid w:val="005214A4"/>
    <w:rsid w:val="00523CDA"/>
    <w:rsid w:val="00525364"/>
    <w:rsid w:val="0052550D"/>
    <w:rsid w:val="005314DB"/>
    <w:rsid w:val="005362F8"/>
    <w:rsid w:val="0055428F"/>
    <w:rsid w:val="00555A15"/>
    <w:rsid w:val="0057148F"/>
    <w:rsid w:val="0057476F"/>
    <w:rsid w:val="00582800"/>
    <w:rsid w:val="00582BB8"/>
    <w:rsid w:val="005837D6"/>
    <w:rsid w:val="0059024C"/>
    <w:rsid w:val="0059139B"/>
    <w:rsid w:val="005920C7"/>
    <w:rsid w:val="005A118C"/>
    <w:rsid w:val="005A2D30"/>
    <w:rsid w:val="005B455A"/>
    <w:rsid w:val="005C3F79"/>
    <w:rsid w:val="005D4425"/>
    <w:rsid w:val="005D559D"/>
    <w:rsid w:val="005E06E2"/>
    <w:rsid w:val="005E1442"/>
    <w:rsid w:val="005E5B81"/>
    <w:rsid w:val="005F4FAF"/>
    <w:rsid w:val="005F7563"/>
    <w:rsid w:val="005F7AE6"/>
    <w:rsid w:val="00600ADA"/>
    <w:rsid w:val="00617AC1"/>
    <w:rsid w:val="00630A05"/>
    <w:rsid w:val="006318D6"/>
    <w:rsid w:val="0064278B"/>
    <w:rsid w:val="00642D6F"/>
    <w:rsid w:val="00650978"/>
    <w:rsid w:val="00653457"/>
    <w:rsid w:val="00661F31"/>
    <w:rsid w:val="00676ABB"/>
    <w:rsid w:val="00686622"/>
    <w:rsid w:val="00690DC8"/>
    <w:rsid w:val="006A76E2"/>
    <w:rsid w:val="006B012C"/>
    <w:rsid w:val="006B6403"/>
    <w:rsid w:val="006C3859"/>
    <w:rsid w:val="006C41A3"/>
    <w:rsid w:val="006C41FC"/>
    <w:rsid w:val="006D4AD4"/>
    <w:rsid w:val="006D7A05"/>
    <w:rsid w:val="006E5C57"/>
    <w:rsid w:val="006F1580"/>
    <w:rsid w:val="00711472"/>
    <w:rsid w:val="007142EB"/>
    <w:rsid w:val="00717A49"/>
    <w:rsid w:val="007214F5"/>
    <w:rsid w:val="0073711A"/>
    <w:rsid w:val="007404A6"/>
    <w:rsid w:val="00754D8E"/>
    <w:rsid w:val="007620BD"/>
    <w:rsid w:val="00763C4B"/>
    <w:rsid w:val="00765AF5"/>
    <w:rsid w:val="00765BB1"/>
    <w:rsid w:val="007720D8"/>
    <w:rsid w:val="00773F67"/>
    <w:rsid w:val="0077661D"/>
    <w:rsid w:val="00796955"/>
    <w:rsid w:val="00797446"/>
    <w:rsid w:val="007B07B1"/>
    <w:rsid w:val="007B7C3A"/>
    <w:rsid w:val="007C0571"/>
    <w:rsid w:val="007C3C51"/>
    <w:rsid w:val="007D0C00"/>
    <w:rsid w:val="007D3DB3"/>
    <w:rsid w:val="007D6ADE"/>
    <w:rsid w:val="007E443D"/>
    <w:rsid w:val="007F1536"/>
    <w:rsid w:val="007F28D5"/>
    <w:rsid w:val="007F3CCE"/>
    <w:rsid w:val="007F49C8"/>
    <w:rsid w:val="007F7F0E"/>
    <w:rsid w:val="0080234A"/>
    <w:rsid w:val="00803D5F"/>
    <w:rsid w:val="0081087A"/>
    <w:rsid w:val="008111DE"/>
    <w:rsid w:val="008117F0"/>
    <w:rsid w:val="00816619"/>
    <w:rsid w:val="00837DF2"/>
    <w:rsid w:val="00853680"/>
    <w:rsid w:val="00856A7A"/>
    <w:rsid w:val="0087192B"/>
    <w:rsid w:val="00872C10"/>
    <w:rsid w:val="00890979"/>
    <w:rsid w:val="0089270C"/>
    <w:rsid w:val="00893FC7"/>
    <w:rsid w:val="008A1F3C"/>
    <w:rsid w:val="008A5E33"/>
    <w:rsid w:val="008C1CD6"/>
    <w:rsid w:val="008C523A"/>
    <w:rsid w:val="008D4414"/>
    <w:rsid w:val="008D676E"/>
    <w:rsid w:val="008E413B"/>
    <w:rsid w:val="008F1864"/>
    <w:rsid w:val="008F5365"/>
    <w:rsid w:val="00910DE2"/>
    <w:rsid w:val="00920144"/>
    <w:rsid w:val="00926F75"/>
    <w:rsid w:val="00937CFA"/>
    <w:rsid w:val="0095473F"/>
    <w:rsid w:val="00955D9E"/>
    <w:rsid w:val="00964B5E"/>
    <w:rsid w:val="00971D93"/>
    <w:rsid w:val="009861C7"/>
    <w:rsid w:val="009877CF"/>
    <w:rsid w:val="009A15EB"/>
    <w:rsid w:val="009A4D23"/>
    <w:rsid w:val="009A5D02"/>
    <w:rsid w:val="009B0DA2"/>
    <w:rsid w:val="009B700D"/>
    <w:rsid w:val="009C196F"/>
    <w:rsid w:val="009D5226"/>
    <w:rsid w:val="009E325E"/>
    <w:rsid w:val="009E5217"/>
    <w:rsid w:val="009E6C6D"/>
    <w:rsid w:val="009F5EEC"/>
    <w:rsid w:val="00A00D50"/>
    <w:rsid w:val="00A04AED"/>
    <w:rsid w:val="00A07730"/>
    <w:rsid w:val="00A100CF"/>
    <w:rsid w:val="00A23D73"/>
    <w:rsid w:val="00A24D38"/>
    <w:rsid w:val="00A325C8"/>
    <w:rsid w:val="00A3496A"/>
    <w:rsid w:val="00A4710B"/>
    <w:rsid w:val="00A47333"/>
    <w:rsid w:val="00A5416C"/>
    <w:rsid w:val="00A55F98"/>
    <w:rsid w:val="00A64463"/>
    <w:rsid w:val="00A973B8"/>
    <w:rsid w:val="00AB1777"/>
    <w:rsid w:val="00AB38C6"/>
    <w:rsid w:val="00AC292E"/>
    <w:rsid w:val="00AC41A5"/>
    <w:rsid w:val="00AD34FD"/>
    <w:rsid w:val="00AD3BAE"/>
    <w:rsid w:val="00AD690B"/>
    <w:rsid w:val="00AE349A"/>
    <w:rsid w:val="00B018AF"/>
    <w:rsid w:val="00B06E85"/>
    <w:rsid w:val="00B14FC5"/>
    <w:rsid w:val="00B1628B"/>
    <w:rsid w:val="00B16C6E"/>
    <w:rsid w:val="00B17229"/>
    <w:rsid w:val="00B17F65"/>
    <w:rsid w:val="00B2154E"/>
    <w:rsid w:val="00B33B3C"/>
    <w:rsid w:val="00B35153"/>
    <w:rsid w:val="00B40623"/>
    <w:rsid w:val="00B516A6"/>
    <w:rsid w:val="00B53BDC"/>
    <w:rsid w:val="00B57B31"/>
    <w:rsid w:val="00B611F7"/>
    <w:rsid w:val="00B61B47"/>
    <w:rsid w:val="00B65296"/>
    <w:rsid w:val="00B76B1F"/>
    <w:rsid w:val="00B83D09"/>
    <w:rsid w:val="00B85ED4"/>
    <w:rsid w:val="00BA6E7D"/>
    <w:rsid w:val="00BB55C8"/>
    <w:rsid w:val="00BB79A5"/>
    <w:rsid w:val="00BC1F26"/>
    <w:rsid w:val="00BC23E0"/>
    <w:rsid w:val="00BE6A02"/>
    <w:rsid w:val="00C014C6"/>
    <w:rsid w:val="00C06A21"/>
    <w:rsid w:val="00C078A1"/>
    <w:rsid w:val="00C16957"/>
    <w:rsid w:val="00C315AA"/>
    <w:rsid w:val="00C3542A"/>
    <w:rsid w:val="00C35B4C"/>
    <w:rsid w:val="00C36BAF"/>
    <w:rsid w:val="00C441BD"/>
    <w:rsid w:val="00C52172"/>
    <w:rsid w:val="00C53270"/>
    <w:rsid w:val="00C54120"/>
    <w:rsid w:val="00C57F8C"/>
    <w:rsid w:val="00C60585"/>
    <w:rsid w:val="00C60D81"/>
    <w:rsid w:val="00C627A3"/>
    <w:rsid w:val="00C63E87"/>
    <w:rsid w:val="00C65C71"/>
    <w:rsid w:val="00C6629C"/>
    <w:rsid w:val="00C743B6"/>
    <w:rsid w:val="00C76929"/>
    <w:rsid w:val="00C80FC2"/>
    <w:rsid w:val="00C90E49"/>
    <w:rsid w:val="00C9302B"/>
    <w:rsid w:val="00C93103"/>
    <w:rsid w:val="00CB097C"/>
    <w:rsid w:val="00CC0BD8"/>
    <w:rsid w:val="00CD1698"/>
    <w:rsid w:val="00CD56DA"/>
    <w:rsid w:val="00CE0AAF"/>
    <w:rsid w:val="00CE0AF9"/>
    <w:rsid w:val="00CE3593"/>
    <w:rsid w:val="00CF1C71"/>
    <w:rsid w:val="00CF5FD8"/>
    <w:rsid w:val="00CF6C22"/>
    <w:rsid w:val="00CF713F"/>
    <w:rsid w:val="00CF75F1"/>
    <w:rsid w:val="00D0357A"/>
    <w:rsid w:val="00D0450F"/>
    <w:rsid w:val="00D11799"/>
    <w:rsid w:val="00D167B1"/>
    <w:rsid w:val="00D229A6"/>
    <w:rsid w:val="00D232B1"/>
    <w:rsid w:val="00D338EC"/>
    <w:rsid w:val="00D3735E"/>
    <w:rsid w:val="00D4200E"/>
    <w:rsid w:val="00D47853"/>
    <w:rsid w:val="00D51EBC"/>
    <w:rsid w:val="00D534C6"/>
    <w:rsid w:val="00D73E60"/>
    <w:rsid w:val="00D80054"/>
    <w:rsid w:val="00D842B7"/>
    <w:rsid w:val="00DA227E"/>
    <w:rsid w:val="00DA3170"/>
    <w:rsid w:val="00DA7807"/>
    <w:rsid w:val="00DB6FD7"/>
    <w:rsid w:val="00DC0C8B"/>
    <w:rsid w:val="00DC3FF1"/>
    <w:rsid w:val="00DF22D0"/>
    <w:rsid w:val="00DF7DA6"/>
    <w:rsid w:val="00E054B5"/>
    <w:rsid w:val="00E140BB"/>
    <w:rsid w:val="00E144F0"/>
    <w:rsid w:val="00E23AC4"/>
    <w:rsid w:val="00E27BD8"/>
    <w:rsid w:val="00E42FF4"/>
    <w:rsid w:val="00E43603"/>
    <w:rsid w:val="00E47FC2"/>
    <w:rsid w:val="00E52094"/>
    <w:rsid w:val="00E639CA"/>
    <w:rsid w:val="00E65269"/>
    <w:rsid w:val="00E67A9C"/>
    <w:rsid w:val="00E74C89"/>
    <w:rsid w:val="00E8330F"/>
    <w:rsid w:val="00E8667D"/>
    <w:rsid w:val="00E95D3F"/>
    <w:rsid w:val="00E97010"/>
    <w:rsid w:val="00EA50AE"/>
    <w:rsid w:val="00EA6342"/>
    <w:rsid w:val="00EB0757"/>
    <w:rsid w:val="00EB2C3E"/>
    <w:rsid w:val="00EB5238"/>
    <w:rsid w:val="00EB6910"/>
    <w:rsid w:val="00EB7A98"/>
    <w:rsid w:val="00EC524F"/>
    <w:rsid w:val="00EC5486"/>
    <w:rsid w:val="00ED0019"/>
    <w:rsid w:val="00ED03EC"/>
    <w:rsid w:val="00ED318E"/>
    <w:rsid w:val="00ED5DB3"/>
    <w:rsid w:val="00EF035D"/>
    <w:rsid w:val="00EF701B"/>
    <w:rsid w:val="00F1016B"/>
    <w:rsid w:val="00F10CFD"/>
    <w:rsid w:val="00F2244D"/>
    <w:rsid w:val="00F34EF8"/>
    <w:rsid w:val="00F40962"/>
    <w:rsid w:val="00F471D1"/>
    <w:rsid w:val="00F51D24"/>
    <w:rsid w:val="00F51F8E"/>
    <w:rsid w:val="00F538CC"/>
    <w:rsid w:val="00F551C7"/>
    <w:rsid w:val="00F55D09"/>
    <w:rsid w:val="00F57B5E"/>
    <w:rsid w:val="00F63306"/>
    <w:rsid w:val="00F77DE6"/>
    <w:rsid w:val="00F8058F"/>
    <w:rsid w:val="00F83A7D"/>
    <w:rsid w:val="00FA1A6C"/>
    <w:rsid w:val="00FA6BB0"/>
    <w:rsid w:val="00FB43A5"/>
    <w:rsid w:val="00FC5A42"/>
    <w:rsid w:val="00FC7B9B"/>
    <w:rsid w:val="00FE0444"/>
    <w:rsid w:val="00FF28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105A741B"/>
  <w15:docId w15:val="{E80FC034-3860-4FAA-9DF1-030FC41298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C80FC2"/>
  </w:style>
  <w:style w:type="paragraph" w:styleId="berschrift1">
    <w:name w:val="heading 1"/>
    <w:basedOn w:val="Standard"/>
    <w:link w:val="berschrift1Zchn"/>
    <w:uiPriority w:val="9"/>
    <w:qFormat/>
    <w:rsid w:val="0011170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EF701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EF701B"/>
  </w:style>
  <w:style w:type="paragraph" w:styleId="Fuzeile">
    <w:name w:val="footer"/>
    <w:basedOn w:val="Standard"/>
    <w:link w:val="FuzeileZchn"/>
    <w:uiPriority w:val="99"/>
    <w:unhideWhenUsed/>
    <w:rsid w:val="00EF701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EF701B"/>
  </w:style>
  <w:style w:type="paragraph" w:customStyle="1" w:styleId="Formatvorlage1">
    <w:name w:val="Formatvorlage1"/>
    <w:basedOn w:val="Fuzeile"/>
    <w:link w:val="Formatvorlage1Zchn"/>
    <w:qFormat/>
    <w:rsid w:val="004062AE"/>
    <w:rPr>
      <w:color w:val="3F89BF"/>
    </w:rPr>
  </w:style>
  <w:style w:type="paragraph" w:styleId="Listenabsatz">
    <w:name w:val="List Paragraph"/>
    <w:basedOn w:val="Standard"/>
    <w:uiPriority w:val="34"/>
    <w:qFormat/>
    <w:rsid w:val="00BB79A5"/>
    <w:pPr>
      <w:ind w:left="720"/>
      <w:contextualSpacing/>
    </w:pPr>
  </w:style>
  <w:style w:type="character" w:customStyle="1" w:styleId="Formatvorlage1Zchn">
    <w:name w:val="Formatvorlage1 Zchn"/>
    <w:basedOn w:val="FuzeileZchn"/>
    <w:link w:val="Formatvorlage1"/>
    <w:rsid w:val="004062AE"/>
    <w:rPr>
      <w:color w:val="3F89BF"/>
    </w:rPr>
  </w:style>
  <w:style w:type="paragraph" w:styleId="StandardWeb">
    <w:name w:val="Normal (Web)"/>
    <w:basedOn w:val="Standard"/>
    <w:uiPriority w:val="99"/>
    <w:semiHidden/>
    <w:unhideWhenUsed/>
    <w:rsid w:val="00497FE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styleId="Hyperlink">
    <w:name w:val="Hyperlink"/>
    <w:basedOn w:val="Absatz-Standardschriftart"/>
    <w:uiPriority w:val="99"/>
    <w:unhideWhenUsed/>
    <w:rsid w:val="00C9302B"/>
    <w:rPr>
      <w:color w:val="0563C1" w:themeColor="hyperlink"/>
      <w:u w:val="singl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408B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408BF"/>
    <w:rPr>
      <w:rFonts w:ascii="Segoe UI" w:hAnsi="Segoe UI" w:cs="Segoe UI"/>
      <w:sz w:val="18"/>
      <w:szCs w:val="18"/>
    </w:rPr>
  </w:style>
  <w:style w:type="paragraph" w:styleId="berarbeitung">
    <w:name w:val="Revision"/>
    <w:hidden/>
    <w:uiPriority w:val="99"/>
    <w:semiHidden/>
    <w:rsid w:val="005D4425"/>
    <w:pPr>
      <w:spacing w:after="0" w:line="240" w:lineRule="auto"/>
    </w:pPr>
  </w:style>
  <w:style w:type="character" w:styleId="Funotenzeichen">
    <w:name w:val="footnote reference"/>
    <w:basedOn w:val="Absatz-Standardschriftart"/>
    <w:semiHidden/>
    <w:rsid w:val="00B85ED4"/>
  </w:style>
  <w:style w:type="paragraph" w:customStyle="1" w:styleId="Textkrper21">
    <w:name w:val="Textkörper 21"/>
    <w:basedOn w:val="Standard"/>
    <w:rsid w:val="00686622"/>
    <w:pPr>
      <w:overflowPunct w:val="0"/>
      <w:autoSpaceDE w:val="0"/>
      <w:autoSpaceDN w:val="0"/>
      <w:adjustRightInd w:val="0"/>
      <w:spacing w:after="0" w:line="360" w:lineRule="auto"/>
      <w:ind w:left="-397"/>
      <w:jc w:val="both"/>
      <w:textAlignment w:val="baseline"/>
    </w:pPr>
    <w:rPr>
      <w:rFonts w:ascii="Times New Roman" w:eastAsia="Times New Roman" w:hAnsi="Times New Roman" w:cs="Times New Roman"/>
      <w:sz w:val="24"/>
      <w:szCs w:val="20"/>
      <w:lang w:eastAsia="de-DE"/>
    </w:rPr>
  </w:style>
  <w:style w:type="paragraph" w:customStyle="1" w:styleId="csc-p">
    <w:name w:val="csc-p"/>
    <w:basedOn w:val="Standard"/>
    <w:rsid w:val="00252AB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111708"/>
    <w:rPr>
      <w:rFonts w:ascii="Times New Roman" w:eastAsia="Times New Roman" w:hAnsi="Times New Roman" w:cs="Times New Roman"/>
      <w:b/>
      <w:bCs/>
      <w:kern w:val="36"/>
      <w:sz w:val="48"/>
      <w:szCs w:val="48"/>
      <w:lang w:eastAsia="de-DE"/>
    </w:rPr>
  </w:style>
  <w:style w:type="paragraph" w:customStyle="1" w:styleId="ox-74e998f555-msonormal">
    <w:name w:val="ox-74e998f555-msonormal"/>
    <w:basedOn w:val="Standard"/>
    <w:uiPriority w:val="99"/>
    <w:rsid w:val="00EB075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de-DE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C6629C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C6629C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C6629C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C6629C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C6629C"/>
    <w:rPr>
      <w:b/>
      <w:bCs/>
      <w:sz w:val="20"/>
      <w:szCs w:val="20"/>
    </w:r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9A4D23"/>
    <w:rPr>
      <w:color w:val="605E5C"/>
      <w:shd w:val="clear" w:color="auto" w:fill="E1DFDD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C57F8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9000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82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831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82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34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43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93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528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073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14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58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65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88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951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27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07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76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68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9225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274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203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74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08297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3553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3013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31462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517571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88298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572797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yperlink" Target="http://mediaportal.hobby-caravan.de/" TargetMode="External"/><Relationship Id="rId2" Type="http://schemas.openxmlformats.org/officeDocument/2006/relationships/numbering" Target="numbering.xml"/><Relationship Id="rId16" Type="http://schemas.openxmlformats.org/officeDocument/2006/relationships/hyperlink" Target="mailto:presse@hobby-caravan.de" TargetMode="External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yperlink" Target="https://www.caravan-und-co.de/" TargetMode="External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C00545-CE11-4484-9227-3F7126E427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734</Words>
  <Characters>4631</Characters>
  <Application>Microsoft Office Word</Application>
  <DocSecurity>0</DocSecurity>
  <Lines>38</Lines>
  <Paragraphs>10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Hobby-Wohnwagenwerk Ing. Harald Striewski GmbH</Company>
  <LinksUpToDate>false</LinksUpToDate>
  <CharactersWithSpaces>5355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Schulz, Holger</dc:creator>
  <cp:keywords/>
  <dc:description/>
  <cp:lastModifiedBy>Laura Arndt</cp:lastModifiedBy>
  <cp:revision>2</cp:revision>
  <cp:lastPrinted>2024-09-11T13:39:00Z</cp:lastPrinted>
  <dcterms:created xsi:type="dcterms:W3CDTF">2024-09-12T13:45:00Z</dcterms:created>
  <dcterms:modified xsi:type="dcterms:W3CDTF">2024-09-12T13:45:00Z</dcterms:modified>
</cp:coreProperties>
</file>